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26AB" w14:textId="77777777" w:rsidR="00FD3F57" w:rsidRDefault="00FD3F57" w:rsidP="00F11599">
      <w:pPr>
        <w:pStyle w:val="BodyCopy"/>
      </w:pPr>
    </w:p>
    <w:p w14:paraId="0D3DEB42" w14:textId="40C83C70" w:rsidR="00386111" w:rsidRPr="001645FF" w:rsidRDefault="00386111" w:rsidP="001645FF">
      <w:pPr>
        <w:pStyle w:val="BodyCopy"/>
        <w:spacing w:line="240" w:lineRule="auto"/>
        <w:rPr>
          <w:color w:val="auto"/>
        </w:rPr>
      </w:pPr>
    </w:p>
    <w:p w14:paraId="0C1A3F71" w14:textId="05862E6A" w:rsidR="004729F6" w:rsidRDefault="00595781" w:rsidP="00595781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New </w:t>
      </w:r>
      <w:r w:rsidR="00D27D0D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Vericast Survey </w:t>
      </w:r>
      <w:r w:rsidR="00A676B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Highlights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Advertising Paradox</w:t>
      </w:r>
    </w:p>
    <w:p w14:paraId="0F533DE3" w14:textId="2E7DD4C3" w:rsidR="00745413" w:rsidRDefault="00595781" w:rsidP="00D953A9">
      <w:pPr>
        <w:spacing w:after="160" w:line="259" w:lineRule="auto"/>
        <w:contextualSpacing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>Consumers</w:t>
      </w:r>
      <w:r w:rsidR="00090039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</w:t>
      </w:r>
      <w:r w:rsidR="0061778D">
        <w:rPr>
          <w:rFonts w:ascii="Calibri" w:eastAsia="Calibri" w:hAnsi="Calibri" w:cs="Calibri"/>
          <w:i/>
          <w:iCs/>
          <w:color w:val="000000"/>
          <w:sz w:val="22"/>
          <w:szCs w:val="22"/>
        </w:rPr>
        <w:t>want</w:t>
      </w:r>
      <w:r w:rsidR="00090039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a personal experience</w:t>
      </w:r>
      <w:r w:rsidR="0061778D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without sacrificing </w:t>
      </w:r>
      <w:r w:rsidR="00614F0B">
        <w:rPr>
          <w:rFonts w:ascii="Calibri" w:eastAsia="Calibri" w:hAnsi="Calibri" w:cs="Calibri"/>
          <w:i/>
          <w:iCs/>
          <w:color w:val="000000"/>
          <w:sz w:val="22"/>
          <w:szCs w:val="22"/>
        </w:rPr>
        <w:t>privacy</w:t>
      </w:r>
      <w:r w:rsidR="00090039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5FD283A4" w14:textId="77777777" w:rsidR="00D953A9" w:rsidRPr="00D953A9" w:rsidRDefault="00D953A9" w:rsidP="00D953A9">
      <w:pPr>
        <w:rPr>
          <w:rFonts w:ascii="Calibri" w:eastAsia="Calibri" w:hAnsi="Calibri" w:cs="Calibri"/>
          <w:sz w:val="22"/>
          <w:szCs w:val="22"/>
        </w:rPr>
      </w:pPr>
    </w:p>
    <w:p w14:paraId="6FE528E7" w14:textId="415AD139" w:rsidR="001767EC" w:rsidRDefault="00D953A9" w:rsidP="00D953A9">
      <w:pPr>
        <w:rPr>
          <w:rFonts w:ascii="Calibri" w:eastAsia="Calibri" w:hAnsi="Calibri" w:cs="Calibri"/>
          <w:sz w:val="22"/>
          <w:szCs w:val="22"/>
        </w:rPr>
      </w:pPr>
      <w:r w:rsidRPr="00D953A9">
        <w:rPr>
          <w:rFonts w:ascii="Calibri" w:eastAsia="Calibri" w:hAnsi="Calibri" w:cs="Calibri"/>
          <w:b/>
          <w:sz w:val="22"/>
          <w:szCs w:val="22"/>
        </w:rPr>
        <w:t xml:space="preserve">SAN ANTONIO, </w:t>
      </w:r>
      <w:r w:rsidR="00582064">
        <w:rPr>
          <w:rFonts w:ascii="Calibri" w:eastAsia="Calibri" w:hAnsi="Calibri" w:cs="Calibri"/>
          <w:b/>
          <w:sz w:val="22"/>
          <w:szCs w:val="22"/>
        </w:rPr>
        <w:t>February</w:t>
      </w:r>
      <w:r w:rsidRPr="00D953A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62196">
        <w:rPr>
          <w:rFonts w:ascii="Calibri" w:eastAsia="Calibri" w:hAnsi="Calibri" w:cs="Calibri"/>
          <w:b/>
          <w:sz w:val="22"/>
          <w:szCs w:val="22"/>
        </w:rPr>
        <w:t xml:space="preserve">23, </w:t>
      </w:r>
      <w:r w:rsidRPr="00D953A9">
        <w:rPr>
          <w:rFonts w:ascii="Calibri" w:eastAsia="Calibri" w:hAnsi="Calibri" w:cs="Calibri"/>
          <w:b/>
          <w:sz w:val="22"/>
          <w:szCs w:val="22"/>
        </w:rPr>
        <w:t>202</w:t>
      </w:r>
      <w:r w:rsidR="00582064">
        <w:rPr>
          <w:rFonts w:ascii="Calibri" w:eastAsia="Calibri" w:hAnsi="Calibri" w:cs="Calibri"/>
          <w:b/>
          <w:sz w:val="22"/>
          <w:szCs w:val="22"/>
        </w:rPr>
        <w:t>3</w:t>
      </w:r>
      <w:r w:rsidRPr="00D953A9">
        <w:rPr>
          <w:rFonts w:ascii="Calibri" w:eastAsia="Calibri" w:hAnsi="Calibri" w:cs="Calibri"/>
          <w:sz w:val="22"/>
          <w:szCs w:val="22"/>
        </w:rPr>
        <w:t xml:space="preserve"> – </w:t>
      </w:r>
      <w:r w:rsidR="00447F86">
        <w:rPr>
          <w:rFonts w:ascii="Calibri" w:eastAsia="Calibri" w:hAnsi="Calibri" w:cs="Calibri"/>
          <w:sz w:val="22"/>
          <w:szCs w:val="22"/>
        </w:rPr>
        <w:t xml:space="preserve">A recent consumer survey by </w:t>
      </w:r>
      <w:hyperlink r:id="rId11" w:history="1">
        <w:r w:rsidR="00447F86" w:rsidRPr="00447F86">
          <w:rPr>
            <w:rStyle w:val="Hyperlink"/>
            <w:rFonts w:ascii="Calibri" w:eastAsia="Calibri" w:hAnsi="Calibri" w:cs="Calibri"/>
            <w:sz w:val="22"/>
            <w:szCs w:val="22"/>
          </w:rPr>
          <w:t>Vericast</w:t>
        </w:r>
      </w:hyperlink>
      <w:r w:rsidR="00447F86">
        <w:rPr>
          <w:rFonts w:ascii="Calibri" w:eastAsia="Calibri" w:hAnsi="Calibri" w:cs="Calibri"/>
          <w:sz w:val="22"/>
          <w:szCs w:val="22"/>
        </w:rPr>
        <w:t xml:space="preserve"> </w:t>
      </w:r>
      <w:r w:rsidR="007B2831">
        <w:rPr>
          <w:rFonts w:ascii="Calibri" w:eastAsia="Calibri" w:hAnsi="Calibri" w:cs="Calibri"/>
          <w:sz w:val="22"/>
          <w:szCs w:val="22"/>
        </w:rPr>
        <w:t>validated</w:t>
      </w:r>
      <w:r w:rsidR="00614F0B" w:rsidRPr="00614F0B">
        <w:rPr>
          <w:rFonts w:ascii="Calibri" w:eastAsia="Calibri" w:hAnsi="Calibri" w:cs="Calibri"/>
          <w:sz w:val="22"/>
          <w:szCs w:val="22"/>
        </w:rPr>
        <w:t xml:space="preserve"> a paradox about personal data that puts marketers in a tough spot</w:t>
      </w:r>
      <w:r w:rsidR="00C4400D">
        <w:rPr>
          <w:rFonts w:ascii="Calibri" w:eastAsia="Calibri" w:hAnsi="Calibri" w:cs="Calibri"/>
          <w:sz w:val="22"/>
          <w:szCs w:val="22"/>
        </w:rPr>
        <w:t>. W</w:t>
      </w:r>
      <w:r w:rsidR="00595781">
        <w:rPr>
          <w:rFonts w:ascii="Calibri" w:eastAsia="Calibri" w:hAnsi="Calibri" w:cs="Calibri"/>
          <w:sz w:val="22"/>
          <w:szCs w:val="22"/>
        </w:rPr>
        <w:t>hen it comes to digital ad</w:t>
      </w:r>
      <w:r w:rsidR="00CC1546">
        <w:rPr>
          <w:rFonts w:ascii="Calibri" w:eastAsia="Calibri" w:hAnsi="Calibri" w:cs="Calibri"/>
          <w:sz w:val="22"/>
          <w:szCs w:val="22"/>
        </w:rPr>
        <w:t>vertising</w:t>
      </w:r>
      <w:r w:rsidR="00595781">
        <w:rPr>
          <w:rFonts w:ascii="Calibri" w:eastAsia="Calibri" w:hAnsi="Calibri" w:cs="Calibri"/>
          <w:sz w:val="22"/>
          <w:szCs w:val="22"/>
        </w:rPr>
        <w:t xml:space="preserve">, consumers </w:t>
      </w:r>
      <w:r w:rsidR="0061778D">
        <w:rPr>
          <w:rFonts w:ascii="Calibri" w:eastAsia="Calibri" w:hAnsi="Calibri" w:cs="Calibri"/>
          <w:sz w:val="22"/>
          <w:szCs w:val="22"/>
        </w:rPr>
        <w:t>want</w:t>
      </w:r>
      <w:r w:rsidR="00D51220">
        <w:rPr>
          <w:rFonts w:ascii="Calibri" w:eastAsia="Calibri" w:hAnsi="Calibri" w:cs="Calibri"/>
          <w:sz w:val="22"/>
          <w:szCs w:val="22"/>
        </w:rPr>
        <w:t xml:space="preserve"> </w:t>
      </w:r>
      <w:r w:rsidR="00CC1546">
        <w:rPr>
          <w:rFonts w:ascii="Calibri" w:eastAsia="Calibri" w:hAnsi="Calibri" w:cs="Calibri"/>
          <w:sz w:val="22"/>
          <w:szCs w:val="22"/>
        </w:rPr>
        <w:t xml:space="preserve">a </w:t>
      </w:r>
      <w:r w:rsidR="00614F0B">
        <w:rPr>
          <w:rFonts w:ascii="Calibri" w:eastAsia="Calibri" w:hAnsi="Calibri" w:cs="Calibri"/>
          <w:sz w:val="22"/>
          <w:szCs w:val="22"/>
        </w:rPr>
        <w:t>custom</w:t>
      </w:r>
      <w:r w:rsidR="00CC1546">
        <w:rPr>
          <w:rFonts w:ascii="Calibri" w:eastAsia="Calibri" w:hAnsi="Calibri" w:cs="Calibri"/>
          <w:sz w:val="22"/>
          <w:szCs w:val="22"/>
        </w:rPr>
        <w:t xml:space="preserve"> </w:t>
      </w:r>
      <w:r w:rsidR="003E7791">
        <w:rPr>
          <w:rFonts w:ascii="Calibri" w:eastAsia="Calibri" w:hAnsi="Calibri" w:cs="Calibri"/>
          <w:sz w:val="22"/>
          <w:szCs w:val="22"/>
        </w:rPr>
        <w:t>experience</w:t>
      </w:r>
      <w:r w:rsidR="00D16165">
        <w:rPr>
          <w:rFonts w:ascii="Calibri" w:eastAsia="Calibri" w:hAnsi="Calibri" w:cs="Calibri"/>
          <w:sz w:val="22"/>
          <w:szCs w:val="22"/>
        </w:rPr>
        <w:t xml:space="preserve"> – </w:t>
      </w:r>
      <w:r w:rsidR="00C74A50">
        <w:rPr>
          <w:rFonts w:ascii="Calibri" w:eastAsia="Calibri" w:hAnsi="Calibri" w:cs="Calibri"/>
          <w:sz w:val="22"/>
          <w:szCs w:val="22"/>
        </w:rPr>
        <w:t>but not</w:t>
      </w:r>
      <w:r w:rsidR="00D16165">
        <w:rPr>
          <w:rFonts w:ascii="Calibri" w:eastAsia="Calibri" w:hAnsi="Calibri" w:cs="Calibri"/>
          <w:sz w:val="22"/>
          <w:szCs w:val="22"/>
        </w:rPr>
        <w:t xml:space="preserve"> at the expense of privacy</w:t>
      </w:r>
      <w:r w:rsidR="003E7791">
        <w:rPr>
          <w:rFonts w:ascii="Calibri" w:eastAsia="Calibri" w:hAnsi="Calibri" w:cs="Calibri"/>
          <w:sz w:val="22"/>
          <w:szCs w:val="22"/>
        </w:rPr>
        <w:t xml:space="preserve">. </w:t>
      </w:r>
      <w:r w:rsidR="00D27D0D">
        <w:rPr>
          <w:rFonts w:ascii="Calibri" w:eastAsia="Calibri" w:hAnsi="Calibri" w:cs="Calibri"/>
          <w:sz w:val="22"/>
          <w:szCs w:val="22"/>
        </w:rPr>
        <w:t xml:space="preserve"> </w:t>
      </w:r>
    </w:p>
    <w:p w14:paraId="3DF413D0" w14:textId="77777777" w:rsidR="001767EC" w:rsidRDefault="001767EC" w:rsidP="00D953A9">
      <w:pPr>
        <w:rPr>
          <w:rFonts w:ascii="Calibri" w:eastAsia="Calibri" w:hAnsi="Calibri" w:cs="Calibri"/>
          <w:sz w:val="22"/>
          <w:szCs w:val="22"/>
        </w:rPr>
      </w:pPr>
    </w:p>
    <w:p w14:paraId="61862591" w14:textId="20B6A867" w:rsidR="00D953A9" w:rsidRDefault="00D953A9" w:rsidP="00D953A9">
      <w:pPr>
        <w:rPr>
          <w:rFonts w:ascii="Calibri" w:eastAsia="Calibri" w:hAnsi="Calibri" w:cs="Calibri"/>
          <w:sz w:val="22"/>
          <w:szCs w:val="22"/>
        </w:rPr>
      </w:pPr>
      <w:r w:rsidRPr="00D953A9">
        <w:rPr>
          <w:rFonts w:ascii="Calibri" w:eastAsia="Calibri" w:hAnsi="Calibri" w:cs="Calibri"/>
          <w:sz w:val="22"/>
          <w:szCs w:val="22"/>
        </w:rPr>
        <w:t>Vericast</w:t>
      </w:r>
      <w:r w:rsidR="00A06161">
        <w:rPr>
          <w:rFonts w:ascii="Calibri" w:eastAsia="Calibri" w:hAnsi="Calibri" w:cs="Calibri"/>
          <w:sz w:val="22"/>
          <w:szCs w:val="22"/>
        </w:rPr>
        <w:t xml:space="preserve"> </w:t>
      </w:r>
      <w:r w:rsidRPr="00D953A9">
        <w:rPr>
          <w:rFonts w:ascii="Calibri" w:eastAsia="Calibri" w:hAnsi="Calibri" w:cs="Calibri"/>
          <w:sz w:val="22"/>
          <w:szCs w:val="22"/>
        </w:rPr>
        <w:t xml:space="preserve">conducted </w:t>
      </w:r>
      <w:r w:rsidR="001237EA">
        <w:rPr>
          <w:rFonts w:ascii="Calibri" w:eastAsia="Calibri" w:hAnsi="Calibri" w:cs="Calibri"/>
          <w:sz w:val="22"/>
          <w:szCs w:val="22"/>
        </w:rPr>
        <w:t>a</w:t>
      </w:r>
      <w:r w:rsidRPr="00D953A9">
        <w:rPr>
          <w:rFonts w:ascii="Calibri" w:eastAsia="Calibri" w:hAnsi="Calibri" w:cs="Calibri"/>
          <w:sz w:val="22"/>
          <w:szCs w:val="22"/>
        </w:rPr>
        <w:t xml:space="preserve"> survey of 1,000 </w:t>
      </w:r>
      <w:r w:rsidR="00C4001F">
        <w:rPr>
          <w:rFonts w:ascii="Calibri" w:eastAsia="Calibri" w:hAnsi="Calibri" w:cs="Calibri"/>
          <w:sz w:val="22"/>
          <w:szCs w:val="22"/>
        </w:rPr>
        <w:t xml:space="preserve">consumers </w:t>
      </w:r>
      <w:r w:rsidR="00D94944">
        <w:rPr>
          <w:rFonts w:ascii="Calibri" w:eastAsia="Calibri" w:hAnsi="Calibri" w:cs="Calibri"/>
          <w:sz w:val="22"/>
          <w:szCs w:val="22"/>
        </w:rPr>
        <w:t>in the U.S.</w:t>
      </w:r>
      <w:r w:rsidRPr="00D953A9">
        <w:rPr>
          <w:rFonts w:ascii="Calibri" w:eastAsia="Calibri" w:hAnsi="Calibri" w:cs="Calibri"/>
          <w:sz w:val="22"/>
          <w:szCs w:val="22"/>
        </w:rPr>
        <w:t xml:space="preserve"> </w:t>
      </w:r>
      <w:r w:rsidR="00A06161">
        <w:rPr>
          <w:rFonts w:ascii="Calibri" w:eastAsia="Calibri" w:hAnsi="Calibri" w:cs="Calibri"/>
          <w:sz w:val="22"/>
          <w:szCs w:val="22"/>
        </w:rPr>
        <w:t>t</w:t>
      </w:r>
      <w:r w:rsidR="00A06161" w:rsidRPr="00A06161">
        <w:rPr>
          <w:rFonts w:ascii="Calibri" w:eastAsia="Calibri" w:hAnsi="Calibri" w:cs="Calibri"/>
          <w:sz w:val="22"/>
          <w:szCs w:val="22"/>
        </w:rPr>
        <w:t xml:space="preserve">o </w:t>
      </w:r>
      <w:r w:rsidR="00724A6B">
        <w:rPr>
          <w:rFonts w:ascii="Calibri" w:eastAsia="Calibri" w:hAnsi="Calibri" w:cs="Calibri"/>
          <w:sz w:val="22"/>
          <w:szCs w:val="22"/>
        </w:rPr>
        <w:t xml:space="preserve">understand </w:t>
      </w:r>
      <w:r w:rsidR="00D16165">
        <w:rPr>
          <w:rFonts w:ascii="Calibri" w:eastAsia="Calibri" w:hAnsi="Calibri" w:cs="Calibri"/>
          <w:sz w:val="22"/>
          <w:szCs w:val="22"/>
        </w:rPr>
        <w:t xml:space="preserve">how </w:t>
      </w:r>
      <w:r w:rsidR="00C4001F">
        <w:rPr>
          <w:rFonts w:ascii="Calibri" w:eastAsia="Calibri" w:hAnsi="Calibri" w:cs="Calibri"/>
          <w:sz w:val="22"/>
          <w:szCs w:val="22"/>
        </w:rPr>
        <w:t>they</w:t>
      </w:r>
      <w:r w:rsidR="00D16165">
        <w:rPr>
          <w:rFonts w:ascii="Calibri" w:eastAsia="Calibri" w:hAnsi="Calibri" w:cs="Calibri"/>
          <w:sz w:val="22"/>
          <w:szCs w:val="22"/>
        </w:rPr>
        <w:t xml:space="preserve"> view the relationship between</w:t>
      </w:r>
      <w:r w:rsidR="00724A6B" w:rsidRPr="00724A6B">
        <w:rPr>
          <w:rFonts w:ascii="Calibri" w:eastAsia="Calibri" w:hAnsi="Calibri" w:cs="Calibri"/>
          <w:sz w:val="22"/>
          <w:szCs w:val="22"/>
        </w:rPr>
        <w:t xml:space="preserve"> </w:t>
      </w:r>
      <w:r w:rsidR="001237EA">
        <w:rPr>
          <w:rFonts w:ascii="Calibri" w:eastAsia="Calibri" w:hAnsi="Calibri" w:cs="Calibri"/>
          <w:sz w:val="22"/>
          <w:szCs w:val="22"/>
        </w:rPr>
        <w:t xml:space="preserve">data </w:t>
      </w:r>
      <w:r w:rsidR="00724A6B" w:rsidRPr="00724A6B">
        <w:rPr>
          <w:rFonts w:ascii="Calibri" w:eastAsia="Calibri" w:hAnsi="Calibri" w:cs="Calibri"/>
          <w:sz w:val="22"/>
          <w:szCs w:val="22"/>
        </w:rPr>
        <w:t xml:space="preserve">privacy and </w:t>
      </w:r>
      <w:r w:rsidR="001237EA">
        <w:rPr>
          <w:rFonts w:ascii="Calibri" w:eastAsia="Calibri" w:hAnsi="Calibri" w:cs="Calibri"/>
          <w:sz w:val="22"/>
          <w:szCs w:val="22"/>
        </w:rPr>
        <w:t xml:space="preserve">advertising </w:t>
      </w:r>
      <w:r w:rsidR="00724A6B" w:rsidRPr="00724A6B">
        <w:rPr>
          <w:rFonts w:ascii="Calibri" w:eastAsia="Calibri" w:hAnsi="Calibri" w:cs="Calibri"/>
          <w:sz w:val="22"/>
          <w:szCs w:val="22"/>
        </w:rPr>
        <w:t>personalization</w:t>
      </w:r>
      <w:r w:rsidR="00724A6B">
        <w:rPr>
          <w:rFonts w:ascii="Calibri" w:eastAsia="Calibri" w:hAnsi="Calibri" w:cs="Calibri"/>
          <w:sz w:val="22"/>
          <w:szCs w:val="22"/>
        </w:rPr>
        <w:t xml:space="preserve">. </w:t>
      </w:r>
      <w:r w:rsidR="00614F0B" w:rsidRPr="00614F0B">
        <w:rPr>
          <w:rFonts w:ascii="Calibri" w:eastAsia="Calibri" w:hAnsi="Calibri" w:cs="Calibri"/>
          <w:sz w:val="22"/>
          <w:szCs w:val="22"/>
        </w:rPr>
        <w:t>The survey found that consumers want to see target</w:t>
      </w:r>
      <w:r w:rsidR="006A183E">
        <w:rPr>
          <w:rFonts w:ascii="Calibri" w:eastAsia="Calibri" w:hAnsi="Calibri" w:cs="Calibri"/>
          <w:sz w:val="22"/>
          <w:szCs w:val="22"/>
        </w:rPr>
        <w:t>ed</w:t>
      </w:r>
      <w:r w:rsidR="00614F0B" w:rsidRPr="00614F0B">
        <w:rPr>
          <w:rFonts w:ascii="Calibri" w:eastAsia="Calibri" w:hAnsi="Calibri" w:cs="Calibri"/>
          <w:sz w:val="22"/>
          <w:szCs w:val="22"/>
        </w:rPr>
        <w:t xml:space="preserve"> ads, but they </w:t>
      </w:r>
      <w:r w:rsidR="00DE0AF3">
        <w:rPr>
          <w:rFonts w:ascii="Calibri" w:eastAsia="Calibri" w:hAnsi="Calibri" w:cs="Calibri"/>
          <w:sz w:val="22"/>
          <w:szCs w:val="22"/>
        </w:rPr>
        <w:t>also want to understand</w:t>
      </w:r>
      <w:r w:rsidR="00614F0B" w:rsidRPr="00614F0B">
        <w:rPr>
          <w:rFonts w:ascii="Calibri" w:eastAsia="Calibri" w:hAnsi="Calibri" w:cs="Calibri"/>
          <w:sz w:val="22"/>
          <w:szCs w:val="22"/>
        </w:rPr>
        <w:t xml:space="preserve"> how advertisers use the information they collect. </w:t>
      </w:r>
      <w:r w:rsidR="00DE0AF3">
        <w:rPr>
          <w:rFonts w:ascii="Calibri" w:eastAsia="Calibri" w:hAnsi="Calibri" w:cs="Calibri"/>
          <w:sz w:val="22"/>
          <w:szCs w:val="22"/>
        </w:rPr>
        <w:t>The key for advertisers is that p</w:t>
      </w:r>
      <w:r w:rsidR="00B33268">
        <w:rPr>
          <w:rFonts w:ascii="Calibri" w:eastAsia="Calibri" w:hAnsi="Calibri" w:cs="Calibri"/>
          <w:sz w:val="22"/>
          <w:szCs w:val="22"/>
        </w:rPr>
        <w:t xml:space="preserve">ersonalization and privacy are not mutually </w:t>
      </w:r>
      <w:r w:rsidR="00891364">
        <w:rPr>
          <w:rFonts w:ascii="Calibri" w:eastAsia="Calibri" w:hAnsi="Calibri" w:cs="Calibri"/>
          <w:sz w:val="22"/>
          <w:szCs w:val="22"/>
        </w:rPr>
        <w:t>exclusive,</w:t>
      </w:r>
      <w:r w:rsidR="004C3A44">
        <w:rPr>
          <w:rFonts w:ascii="Calibri" w:eastAsia="Calibri" w:hAnsi="Calibri" w:cs="Calibri"/>
          <w:sz w:val="22"/>
          <w:szCs w:val="22"/>
        </w:rPr>
        <w:t xml:space="preserve"> and both can be delivered </w:t>
      </w:r>
      <w:r w:rsidR="003A46B6">
        <w:rPr>
          <w:rFonts w:ascii="Calibri" w:eastAsia="Calibri" w:hAnsi="Calibri" w:cs="Calibri"/>
          <w:sz w:val="22"/>
          <w:szCs w:val="22"/>
        </w:rPr>
        <w:t>with the right approach.</w:t>
      </w:r>
    </w:p>
    <w:p w14:paraId="528B204B" w14:textId="77777777" w:rsidR="00295582" w:rsidRDefault="00295582" w:rsidP="00724A6B">
      <w:pPr>
        <w:rPr>
          <w:rFonts w:ascii="Calibri" w:eastAsia="Calibri" w:hAnsi="Calibri" w:cs="Calibri"/>
          <w:sz w:val="22"/>
          <w:szCs w:val="22"/>
        </w:rPr>
      </w:pPr>
    </w:p>
    <w:p w14:paraId="6940F1C2" w14:textId="7894A087" w:rsidR="00D953A9" w:rsidRDefault="00D953A9" w:rsidP="00766DA9">
      <w:pPr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lk127276938"/>
      <w:r w:rsidRPr="00D953A9">
        <w:rPr>
          <w:rFonts w:ascii="Calibri" w:eastAsia="Calibri" w:hAnsi="Calibri" w:cs="Calibri"/>
          <w:color w:val="000000"/>
          <w:sz w:val="22"/>
          <w:szCs w:val="22"/>
        </w:rPr>
        <w:t>“</w:t>
      </w:r>
      <w:r w:rsidR="00C41221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C41221" w:rsidRPr="00C41221">
        <w:rPr>
          <w:rFonts w:ascii="Calibri" w:eastAsia="Calibri" w:hAnsi="Calibri" w:cs="Calibri"/>
          <w:color w:val="000000"/>
          <w:sz w:val="22"/>
          <w:szCs w:val="22"/>
        </w:rPr>
        <w:t xml:space="preserve">onsumers prefer to </w:t>
      </w:r>
      <w:r w:rsidR="00C41221">
        <w:rPr>
          <w:rFonts w:ascii="Calibri" w:eastAsia="Calibri" w:hAnsi="Calibri" w:cs="Calibri"/>
          <w:color w:val="000000"/>
          <w:sz w:val="22"/>
          <w:szCs w:val="22"/>
        </w:rPr>
        <w:t>engage</w:t>
      </w:r>
      <w:r w:rsidR="00C41221" w:rsidRPr="00C41221">
        <w:rPr>
          <w:rFonts w:ascii="Calibri" w:eastAsia="Calibri" w:hAnsi="Calibri" w:cs="Calibri"/>
          <w:color w:val="000000"/>
          <w:sz w:val="22"/>
          <w:szCs w:val="22"/>
        </w:rPr>
        <w:t xml:space="preserve"> with brands that </w:t>
      </w:r>
      <w:r w:rsidR="00C41221">
        <w:rPr>
          <w:rFonts w:ascii="Calibri" w:eastAsia="Calibri" w:hAnsi="Calibri" w:cs="Calibri"/>
          <w:color w:val="000000"/>
          <w:sz w:val="22"/>
          <w:szCs w:val="22"/>
        </w:rPr>
        <w:t xml:space="preserve">know what they want </w:t>
      </w:r>
      <w:r w:rsidR="00C41221" w:rsidRPr="00C41221">
        <w:rPr>
          <w:rFonts w:ascii="Calibri" w:eastAsia="Calibri" w:hAnsi="Calibri" w:cs="Calibri"/>
          <w:color w:val="000000"/>
          <w:sz w:val="22"/>
          <w:szCs w:val="22"/>
        </w:rPr>
        <w:t>and incent</w:t>
      </w:r>
      <w:r w:rsidR="00614F0B">
        <w:rPr>
          <w:rFonts w:ascii="Calibri" w:eastAsia="Calibri" w:hAnsi="Calibri" w:cs="Calibri"/>
          <w:color w:val="000000"/>
          <w:sz w:val="22"/>
          <w:szCs w:val="22"/>
        </w:rPr>
        <w:t>ivize</w:t>
      </w:r>
      <w:r w:rsidR="00C41221" w:rsidRPr="00C41221">
        <w:rPr>
          <w:rFonts w:ascii="Calibri" w:eastAsia="Calibri" w:hAnsi="Calibri" w:cs="Calibri"/>
          <w:color w:val="000000"/>
          <w:sz w:val="22"/>
          <w:szCs w:val="22"/>
        </w:rPr>
        <w:t xml:space="preserve"> them with </w:t>
      </w:r>
      <w:r w:rsidR="00C41221">
        <w:rPr>
          <w:rFonts w:ascii="Calibri" w:eastAsia="Calibri" w:hAnsi="Calibri" w:cs="Calibri"/>
          <w:color w:val="000000"/>
          <w:sz w:val="22"/>
          <w:szCs w:val="22"/>
        </w:rPr>
        <w:t>the right offers at the right time</w:t>
      </w:r>
      <w:r w:rsidRPr="00D953A9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C41221">
        <w:rPr>
          <w:rFonts w:ascii="Calibri" w:eastAsia="Calibri" w:hAnsi="Calibri" w:cs="Calibri"/>
          <w:color w:val="000000"/>
          <w:sz w:val="22"/>
          <w:szCs w:val="22"/>
        </w:rPr>
        <w:t xml:space="preserve"> but privacy is a growing concern,</w:t>
      </w:r>
      <w:r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” said </w:t>
      </w:r>
      <w:r w:rsidR="006959A2">
        <w:rPr>
          <w:rFonts w:ascii="Calibri" w:eastAsia="Calibri" w:hAnsi="Calibri" w:cs="Calibri"/>
          <w:color w:val="000000"/>
          <w:sz w:val="22"/>
          <w:szCs w:val="22"/>
        </w:rPr>
        <w:t xml:space="preserve">Meggie </w:t>
      </w:r>
      <w:r w:rsidR="00EA5311" w:rsidRPr="00EA5311">
        <w:rPr>
          <w:rFonts w:ascii="Calibri" w:eastAsia="Calibri" w:hAnsi="Calibri" w:cs="Calibri"/>
          <w:color w:val="000000"/>
          <w:sz w:val="22"/>
          <w:szCs w:val="22"/>
        </w:rPr>
        <w:t>Giancola</w:t>
      </w:r>
      <w:r w:rsidR="00D912DE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5C46CA" w:rsidRPr="005C46CA">
        <w:rPr>
          <w:rFonts w:ascii="Calibri" w:eastAsia="Calibri" w:hAnsi="Calibri" w:cs="Calibri"/>
          <w:color w:val="000000"/>
          <w:sz w:val="22"/>
          <w:szCs w:val="22"/>
        </w:rPr>
        <w:t>Senior Vice President of Sales Solutions &amp; Strategy</w:t>
      </w:r>
      <w:r w:rsidRPr="00D953A9">
        <w:rPr>
          <w:rFonts w:ascii="Calibri" w:eastAsia="Calibri" w:hAnsi="Calibri" w:cs="Calibri"/>
          <w:color w:val="000000"/>
          <w:sz w:val="22"/>
          <w:szCs w:val="22"/>
        </w:rPr>
        <w:t>, at Vericast. “</w:t>
      </w:r>
      <w:r w:rsidR="0062332A">
        <w:rPr>
          <w:rFonts w:ascii="Calibri" w:eastAsia="Calibri" w:hAnsi="Calibri" w:cs="Calibri"/>
          <w:color w:val="000000"/>
          <w:sz w:val="22"/>
          <w:szCs w:val="22"/>
        </w:rPr>
        <w:t>This paradox is creating a</w:t>
      </w:r>
      <w:r w:rsidR="006A183E">
        <w:rPr>
          <w:rFonts w:ascii="Calibri" w:eastAsia="Calibri" w:hAnsi="Calibri" w:cs="Calibri"/>
          <w:color w:val="000000"/>
          <w:sz w:val="22"/>
          <w:szCs w:val="22"/>
        </w:rPr>
        <w:t>n opportunity</w:t>
      </w:r>
      <w:r w:rsidR="0062332A">
        <w:rPr>
          <w:rFonts w:ascii="Calibri" w:eastAsia="Calibri" w:hAnsi="Calibri" w:cs="Calibri"/>
          <w:color w:val="000000"/>
          <w:sz w:val="22"/>
          <w:szCs w:val="22"/>
        </w:rPr>
        <w:t xml:space="preserve"> for </w:t>
      </w:r>
      <w:r w:rsidR="00566467">
        <w:rPr>
          <w:rFonts w:ascii="Calibri" w:eastAsia="Calibri" w:hAnsi="Calibri" w:cs="Calibri"/>
          <w:color w:val="000000"/>
          <w:sz w:val="22"/>
          <w:szCs w:val="22"/>
        </w:rPr>
        <w:t xml:space="preserve">marketing </w:t>
      </w:r>
      <w:r w:rsidR="0062332A">
        <w:rPr>
          <w:rFonts w:ascii="Calibri" w:eastAsia="Calibri" w:hAnsi="Calibri" w:cs="Calibri"/>
          <w:color w:val="000000"/>
          <w:sz w:val="22"/>
          <w:szCs w:val="22"/>
        </w:rPr>
        <w:t xml:space="preserve">solutions with the </w:t>
      </w:r>
      <w:r w:rsidR="0062332A" w:rsidRPr="0062332A">
        <w:rPr>
          <w:rFonts w:ascii="Calibri" w:eastAsia="Calibri" w:hAnsi="Calibri" w:cs="Calibri"/>
          <w:color w:val="000000"/>
          <w:sz w:val="22"/>
          <w:szCs w:val="22"/>
        </w:rPr>
        <w:t xml:space="preserve">agility </w:t>
      </w:r>
      <w:r w:rsidR="0062332A">
        <w:rPr>
          <w:rFonts w:ascii="Calibri" w:eastAsia="Calibri" w:hAnsi="Calibri" w:cs="Calibri"/>
          <w:color w:val="000000"/>
          <w:sz w:val="22"/>
          <w:szCs w:val="22"/>
        </w:rPr>
        <w:t>to</w:t>
      </w:r>
      <w:r w:rsidR="0062332A" w:rsidRPr="0062332A">
        <w:rPr>
          <w:rFonts w:ascii="Calibri" w:eastAsia="Calibri" w:hAnsi="Calibri" w:cs="Calibri"/>
          <w:color w:val="000000"/>
          <w:sz w:val="22"/>
          <w:szCs w:val="22"/>
        </w:rPr>
        <w:t xml:space="preserve"> safely work with, understand and </w:t>
      </w:r>
      <w:r w:rsidR="00CD64FB" w:rsidRPr="0062332A">
        <w:rPr>
          <w:rFonts w:ascii="Calibri" w:eastAsia="Calibri" w:hAnsi="Calibri" w:cs="Calibri"/>
          <w:color w:val="000000"/>
          <w:sz w:val="22"/>
          <w:szCs w:val="22"/>
        </w:rPr>
        <w:t>activat</w:t>
      </w:r>
      <w:r w:rsidR="00CD64FB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CD64FB" w:rsidRPr="0062332A">
        <w:rPr>
          <w:rFonts w:ascii="Calibri" w:eastAsia="Calibri" w:hAnsi="Calibri" w:cs="Calibri"/>
          <w:color w:val="000000"/>
          <w:sz w:val="22"/>
          <w:szCs w:val="22"/>
        </w:rPr>
        <w:t xml:space="preserve"> data</w:t>
      </w:r>
      <w:r w:rsidR="0062332A">
        <w:rPr>
          <w:rFonts w:ascii="Calibri" w:eastAsia="Calibri" w:hAnsi="Calibri" w:cs="Calibri"/>
          <w:color w:val="000000"/>
          <w:sz w:val="22"/>
          <w:szCs w:val="22"/>
        </w:rPr>
        <w:t xml:space="preserve"> so brands can </w:t>
      </w:r>
      <w:r w:rsidR="00DC03F5">
        <w:rPr>
          <w:rFonts w:ascii="Calibri" w:eastAsia="Calibri" w:hAnsi="Calibri" w:cs="Calibri"/>
          <w:color w:val="000000"/>
          <w:sz w:val="22"/>
          <w:szCs w:val="22"/>
        </w:rPr>
        <w:t>deliver</w:t>
      </w:r>
      <w:r w:rsidR="0062332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A3C32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62332A">
        <w:rPr>
          <w:rFonts w:ascii="Calibri" w:eastAsia="Calibri" w:hAnsi="Calibri" w:cs="Calibri"/>
          <w:color w:val="000000"/>
          <w:sz w:val="22"/>
          <w:szCs w:val="22"/>
        </w:rPr>
        <w:t>experience</w:t>
      </w:r>
      <w:r w:rsidR="00DC03F5"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62332A">
        <w:rPr>
          <w:rFonts w:ascii="Calibri" w:eastAsia="Calibri" w:hAnsi="Calibri" w:cs="Calibri"/>
          <w:color w:val="000000"/>
          <w:sz w:val="22"/>
          <w:szCs w:val="22"/>
        </w:rPr>
        <w:t xml:space="preserve"> consumers desire without </w:t>
      </w:r>
      <w:r w:rsidR="00614F0B">
        <w:rPr>
          <w:rFonts w:ascii="Calibri" w:eastAsia="Calibri" w:hAnsi="Calibri" w:cs="Calibri"/>
          <w:color w:val="000000"/>
          <w:sz w:val="22"/>
          <w:szCs w:val="22"/>
        </w:rPr>
        <w:t xml:space="preserve">sacrificing </w:t>
      </w:r>
      <w:r w:rsidR="0062332A">
        <w:rPr>
          <w:rFonts w:ascii="Calibri" w:eastAsia="Calibri" w:hAnsi="Calibri" w:cs="Calibri"/>
          <w:color w:val="000000"/>
          <w:sz w:val="22"/>
          <w:szCs w:val="22"/>
        </w:rPr>
        <w:t>privacy.</w:t>
      </w:r>
      <w:r w:rsidR="0062332A">
        <w:t xml:space="preserve"> </w:t>
      </w:r>
      <w:r w:rsidR="00614F0B" w:rsidRPr="00614F0B">
        <w:rPr>
          <w:rFonts w:asciiTheme="minorHAnsi" w:hAnsiTheme="minorHAnsi" w:cstheme="minorHAnsi"/>
          <w:sz w:val="22"/>
          <w:szCs w:val="22"/>
        </w:rPr>
        <w:t>As the digital ecosystem evolves, brands that provide transparency into how they use and protect data will be at a competitive advantage. Their marketing will ease consumer’s minds, making it more effective at building loyalty and driving growth</w:t>
      </w:r>
      <w:r w:rsidR="0062332A" w:rsidRPr="0062332A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3E1146">
        <w:rPr>
          <w:rFonts w:ascii="Calibri" w:eastAsia="Calibri" w:hAnsi="Calibri" w:cs="Calibri"/>
          <w:color w:val="000000"/>
          <w:sz w:val="22"/>
          <w:szCs w:val="22"/>
        </w:rPr>
        <w:t xml:space="preserve">” </w:t>
      </w:r>
    </w:p>
    <w:bookmarkEnd w:id="0"/>
    <w:p w14:paraId="6B51ED4D" w14:textId="4109849B" w:rsidR="00CD64FB" w:rsidRDefault="00CD64FB" w:rsidP="00766DA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2530FBDD" w14:textId="6F65198A" w:rsidR="00CD64FB" w:rsidRPr="00CD64FB" w:rsidRDefault="00DE0AF3" w:rsidP="00766D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effectiveness of tailored advertisements as a consumer tool for online commerce is evident in the survey responses: nearly 25% say they are inclined to click on advertisements for something they have considered purchasing but have</w:t>
      </w:r>
      <w:r w:rsidR="00C4400D">
        <w:rPr>
          <w:rFonts w:ascii="Calibri" w:eastAsia="Calibri" w:hAnsi="Calibri" w:cs="Calibri"/>
          <w:sz w:val="22"/>
          <w:szCs w:val="22"/>
        </w:rPr>
        <w:t xml:space="preserve"> not</w:t>
      </w:r>
      <w:r>
        <w:rPr>
          <w:rFonts w:ascii="Calibri" w:eastAsia="Calibri" w:hAnsi="Calibri" w:cs="Calibri"/>
          <w:sz w:val="22"/>
          <w:szCs w:val="22"/>
        </w:rPr>
        <w:t xml:space="preserve"> searched for yet, while 27% are likely to respond to personalized offers that include a deal or discount.</w:t>
      </w:r>
      <w:r w:rsidR="00C4400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Still, many </w:t>
      </w:r>
      <w:r w:rsidR="00614F0B">
        <w:rPr>
          <w:rFonts w:ascii="Calibri" w:eastAsia="Calibri" w:hAnsi="Calibri" w:cs="Calibri"/>
          <w:sz w:val="22"/>
          <w:szCs w:val="22"/>
        </w:rPr>
        <w:t>c</w:t>
      </w:r>
      <w:r w:rsidR="00614F0B" w:rsidRPr="00614F0B">
        <w:rPr>
          <w:rFonts w:ascii="Calibri" w:eastAsia="Calibri" w:hAnsi="Calibri" w:cs="Calibri"/>
          <w:sz w:val="22"/>
          <w:szCs w:val="22"/>
        </w:rPr>
        <w:t xml:space="preserve">onsumers </w:t>
      </w:r>
      <w:r>
        <w:rPr>
          <w:rFonts w:ascii="Calibri" w:eastAsia="Calibri" w:hAnsi="Calibri" w:cs="Calibri"/>
          <w:sz w:val="22"/>
          <w:szCs w:val="22"/>
        </w:rPr>
        <w:t xml:space="preserve">are focused on controlling their data, and </w:t>
      </w:r>
      <w:r w:rsidR="00CD64FB">
        <w:rPr>
          <w:rFonts w:ascii="Calibri" w:eastAsia="Calibri" w:hAnsi="Calibri" w:cs="Calibri"/>
          <w:sz w:val="22"/>
          <w:szCs w:val="22"/>
        </w:rPr>
        <w:t>do not want their</w:t>
      </w:r>
      <w:r w:rsidR="00CD64FB" w:rsidRPr="00271936">
        <w:rPr>
          <w:rFonts w:ascii="Calibri" w:eastAsia="Calibri" w:hAnsi="Calibri" w:cs="Calibri"/>
          <w:sz w:val="22"/>
          <w:szCs w:val="22"/>
        </w:rPr>
        <w:t xml:space="preserve"> information</w:t>
      </w:r>
      <w:r w:rsidR="00CD64FB">
        <w:rPr>
          <w:rFonts w:ascii="Calibri" w:eastAsia="Calibri" w:hAnsi="Calibri" w:cs="Calibri"/>
          <w:sz w:val="22"/>
          <w:szCs w:val="22"/>
        </w:rPr>
        <w:t xml:space="preserve"> being sold (46%) or </w:t>
      </w:r>
      <w:r w:rsidR="00CD64FB" w:rsidRPr="00271936">
        <w:rPr>
          <w:rFonts w:ascii="Calibri" w:eastAsia="Calibri" w:hAnsi="Calibri" w:cs="Calibri"/>
          <w:sz w:val="22"/>
          <w:szCs w:val="22"/>
        </w:rPr>
        <w:t>behaviors tracked</w:t>
      </w:r>
      <w:r w:rsidR="00CD64FB">
        <w:rPr>
          <w:rFonts w:ascii="Calibri" w:eastAsia="Calibri" w:hAnsi="Calibri" w:cs="Calibri"/>
          <w:sz w:val="22"/>
          <w:szCs w:val="22"/>
        </w:rPr>
        <w:t xml:space="preserve"> (21%). </w:t>
      </w:r>
      <w:r w:rsidR="00453633">
        <w:rPr>
          <w:rFonts w:ascii="Calibri" w:eastAsia="Calibri" w:hAnsi="Calibri" w:cs="Calibri"/>
          <w:sz w:val="22"/>
          <w:szCs w:val="22"/>
        </w:rPr>
        <w:t xml:space="preserve"> </w:t>
      </w:r>
    </w:p>
    <w:p w14:paraId="7B8792CA" w14:textId="77777777" w:rsidR="00D953A9" w:rsidRPr="00D953A9" w:rsidRDefault="00D953A9" w:rsidP="00D953A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1B173E21" w14:textId="3DC32BE4" w:rsidR="00D953A9" w:rsidRDefault="001237EA" w:rsidP="00D953A9">
      <w:pPr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lk126929801"/>
      <w:r w:rsidRPr="001237EA">
        <w:rPr>
          <w:rFonts w:ascii="Calibri" w:eastAsia="Calibri" w:hAnsi="Calibri" w:cs="Calibri"/>
          <w:color w:val="000000"/>
          <w:sz w:val="22"/>
          <w:szCs w:val="22"/>
        </w:rPr>
        <w:t>Additional survey findings include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0377A94A" w14:textId="583FAE1C" w:rsidR="00DE0AF3" w:rsidRDefault="00DE0AF3" w:rsidP="00D953A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8CE0B67" w14:textId="77777777" w:rsidR="00400A67" w:rsidRPr="00024CF9" w:rsidRDefault="00400A67" w:rsidP="00400A67">
      <w:pPr>
        <w:numPr>
          <w:ilvl w:val="0"/>
          <w:numId w:val="3"/>
        </w:num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24CF9">
        <w:rPr>
          <w:rFonts w:asciiTheme="minorHAnsi" w:eastAsia="Times New Roman" w:hAnsiTheme="minorHAnsi" w:cstheme="minorHAnsi"/>
          <w:b/>
          <w:bCs/>
          <w:sz w:val="22"/>
          <w:szCs w:val="22"/>
        </w:rPr>
        <w:t>For half of consumers, privacy outweighs personalization</w:t>
      </w:r>
    </w:p>
    <w:p w14:paraId="53984A81" w14:textId="77777777" w:rsidR="00400A67" w:rsidRPr="00024CF9" w:rsidRDefault="00400A67" w:rsidP="00400A67">
      <w:pPr>
        <w:numPr>
          <w:ilvl w:val="1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24CF9">
        <w:rPr>
          <w:rFonts w:asciiTheme="minorHAnsi" w:eastAsia="Times New Roman" w:hAnsiTheme="minorHAnsi" w:cstheme="minorHAnsi"/>
          <w:sz w:val="22"/>
          <w:szCs w:val="22"/>
        </w:rPr>
        <w:t>When asked what is most important when receiving online ads, 50% of consumers said privacy, while 36% cited personal relevancy.</w:t>
      </w:r>
    </w:p>
    <w:p w14:paraId="146F19C6" w14:textId="77777777" w:rsidR="00400A67" w:rsidRPr="00024CF9" w:rsidRDefault="00400A67" w:rsidP="00400A67">
      <w:pPr>
        <w:numPr>
          <w:ilvl w:val="1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24CF9">
        <w:rPr>
          <w:rFonts w:asciiTheme="minorHAnsi" w:eastAsia="Times New Roman" w:hAnsiTheme="minorHAnsi" w:cstheme="minorHAnsi"/>
          <w:sz w:val="22"/>
          <w:szCs w:val="22"/>
        </w:rPr>
        <w:t>This preference cuts across demographics. Baby Boomers express the most angst towards data privacy over personalization (55%), followed by Gen X (53%), Gen Z (48%) and Millennials (45%).</w:t>
      </w:r>
    </w:p>
    <w:p w14:paraId="053C6B6B" w14:textId="77777777" w:rsidR="00400A67" w:rsidRPr="00024CF9" w:rsidRDefault="00400A67" w:rsidP="00400A67">
      <w:pPr>
        <w:numPr>
          <w:ilvl w:val="1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24CF9">
        <w:rPr>
          <w:rFonts w:asciiTheme="minorHAnsi" w:eastAsia="Times New Roman" w:hAnsiTheme="minorHAnsi" w:cstheme="minorHAnsi"/>
          <w:sz w:val="22"/>
          <w:szCs w:val="22"/>
        </w:rPr>
        <w:t>46% of consumers believe marketers sell the data they collect, thus putting their privacy at risk. Over half of consumers believe social media companies engage in this practice.</w:t>
      </w:r>
    </w:p>
    <w:p w14:paraId="284A4513" w14:textId="77777777" w:rsidR="00400A67" w:rsidRPr="00400A67" w:rsidRDefault="00400A67" w:rsidP="00400A67">
      <w:pPr>
        <w:pStyle w:val="ListParagraph"/>
        <w:spacing w:after="0" w:line="240" w:lineRule="auto"/>
        <w:rPr>
          <w:rFonts w:ascii="Calibri" w:eastAsia="Calibri" w:hAnsi="Calibri" w:cs="Times New Roman"/>
        </w:rPr>
      </w:pPr>
    </w:p>
    <w:p w14:paraId="3ADFCF31" w14:textId="23199A89" w:rsidR="00DE0AF3" w:rsidRPr="00C4400D" w:rsidRDefault="00DE0AF3" w:rsidP="00AB7FE3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C4400D">
        <w:rPr>
          <w:rFonts w:ascii="Calibri" w:eastAsia="Calibri" w:hAnsi="Calibri" w:cs="Times New Roman"/>
          <w:b/>
          <w:bCs/>
        </w:rPr>
        <w:t xml:space="preserve">Consumers </w:t>
      </w:r>
      <w:r w:rsidR="00C4400D">
        <w:rPr>
          <w:rFonts w:ascii="Calibri" w:eastAsia="Calibri" w:hAnsi="Calibri" w:cs="Times New Roman"/>
          <w:b/>
          <w:bCs/>
        </w:rPr>
        <w:t>want</w:t>
      </w:r>
      <w:r w:rsidRPr="00C4400D">
        <w:rPr>
          <w:rFonts w:ascii="Calibri" w:eastAsia="Calibri" w:hAnsi="Calibri" w:cs="Times New Roman"/>
          <w:b/>
          <w:bCs/>
        </w:rPr>
        <w:t xml:space="preserve"> privacy, but </w:t>
      </w:r>
      <w:r>
        <w:rPr>
          <w:rFonts w:ascii="Calibri" w:eastAsia="Calibri" w:hAnsi="Calibri" w:cs="Times New Roman"/>
          <w:b/>
          <w:bCs/>
        </w:rPr>
        <w:t>value</w:t>
      </w:r>
      <w:r w:rsidRPr="00C4400D">
        <w:rPr>
          <w:rFonts w:ascii="Calibri" w:eastAsia="Calibri" w:hAnsi="Calibri" w:cs="Times New Roman"/>
          <w:b/>
          <w:bCs/>
        </w:rPr>
        <w:t xml:space="preserve"> personalization in action </w:t>
      </w:r>
    </w:p>
    <w:p w14:paraId="5792B625" w14:textId="11985BC7" w:rsidR="00DE0AF3" w:rsidRPr="00C4400D" w:rsidRDefault="00DE0AF3" w:rsidP="00AB7FE3">
      <w:pPr>
        <w:numPr>
          <w:ilvl w:val="1"/>
          <w:numId w:val="2"/>
        </w:numPr>
        <w:contextualSpacing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Targeted advertisements impact shopping behaviors. Of the survey participants, 20% said they made a purchase after receiving a personalized ad, 27% became aware of a new brand, 21% were reminded of a brand they had previously purchased from and 12% used a deal to make another purchase from them.</w:t>
      </w:r>
    </w:p>
    <w:p w14:paraId="1D059C6A" w14:textId="37C37D6B" w:rsidR="00DE0AF3" w:rsidRPr="00C4400D" w:rsidRDefault="00DE0AF3" w:rsidP="00AB7FE3">
      <w:pPr>
        <w:numPr>
          <w:ilvl w:val="1"/>
          <w:numId w:val="2"/>
        </w:numPr>
        <w:spacing w:after="160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Most</w:t>
      </w:r>
      <w:r w:rsidRPr="008E2028">
        <w:rPr>
          <w:rFonts w:ascii="Calibri" w:eastAsia="Calibri" w:hAnsi="Calibri" w:cs="Times New Roman"/>
          <w:sz w:val="22"/>
          <w:szCs w:val="22"/>
        </w:rPr>
        <w:t xml:space="preserve"> consumers (62%) feel positive or neutral towards</w:t>
      </w:r>
      <w:r>
        <w:rPr>
          <w:rFonts w:ascii="Calibri" w:eastAsia="Calibri" w:hAnsi="Calibri" w:cs="Times New Roman"/>
          <w:sz w:val="22"/>
          <w:szCs w:val="22"/>
        </w:rPr>
        <w:t xml:space="preserve"> targeted</w:t>
      </w:r>
      <w:r w:rsidRPr="008E2028">
        <w:rPr>
          <w:rFonts w:ascii="Calibri" w:eastAsia="Calibri" w:hAnsi="Calibri" w:cs="Times New Roman"/>
          <w:sz w:val="22"/>
          <w:szCs w:val="22"/>
        </w:rPr>
        <w:t xml:space="preserve"> ad</w:t>
      </w:r>
      <w:r>
        <w:rPr>
          <w:rFonts w:ascii="Calibri" w:eastAsia="Calibri" w:hAnsi="Calibri" w:cs="Times New Roman"/>
          <w:sz w:val="22"/>
          <w:szCs w:val="22"/>
        </w:rPr>
        <w:t>vertisements</w:t>
      </w:r>
      <w:r w:rsidRPr="008E2028">
        <w:rPr>
          <w:rFonts w:ascii="Calibri" w:eastAsia="Calibri" w:hAnsi="Calibri" w:cs="Times New Roman"/>
          <w:sz w:val="22"/>
          <w:szCs w:val="22"/>
        </w:rPr>
        <w:t xml:space="preserve">. </w:t>
      </w:r>
    </w:p>
    <w:p w14:paraId="32629304" w14:textId="7B540D72" w:rsidR="00DE0AF3" w:rsidRPr="00AB7FE3" w:rsidRDefault="00DE0AF3" w:rsidP="00AB7FE3">
      <w:pPr>
        <w:numPr>
          <w:ilvl w:val="1"/>
          <w:numId w:val="2"/>
        </w:numPr>
        <w:spacing w:after="160"/>
        <w:contextualSpacing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In identifying the platforms that offer advertisements most relevant to them, consumers identified Facebook (34%), Instagram (13%), YouTube (12%) and TikTok (8%). They’re also most likely to engage with the advertisements on </w:t>
      </w:r>
      <w:r w:rsidRPr="00FC6F6E">
        <w:rPr>
          <w:rFonts w:ascii="Calibri" w:eastAsia="Calibri" w:hAnsi="Calibri" w:cs="Times New Roman"/>
          <w:sz w:val="22"/>
          <w:szCs w:val="22"/>
        </w:rPr>
        <w:t>Facebook (30%), Instagram (16%), YouTube (11%) and TikTok</w:t>
      </w:r>
      <w:r>
        <w:rPr>
          <w:rFonts w:ascii="Calibri" w:eastAsia="Calibri" w:hAnsi="Calibri" w:cs="Times New Roman"/>
          <w:sz w:val="22"/>
          <w:szCs w:val="22"/>
        </w:rPr>
        <w:t xml:space="preserve"> (7%)</w:t>
      </w:r>
      <w:r w:rsidRPr="00FC6F6E">
        <w:rPr>
          <w:rFonts w:ascii="Calibri" w:eastAsia="Calibri" w:hAnsi="Calibri" w:cs="Times New Roman"/>
          <w:sz w:val="22"/>
          <w:szCs w:val="22"/>
        </w:rPr>
        <w:t>.</w:t>
      </w:r>
    </w:p>
    <w:p w14:paraId="66859468" w14:textId="77777777" w:rsidR="00D953A9" w:rsidRPr="00C4400D" w:rsidRDefault="00D953A9" w:rsidP="00C4400D">
      <w:pPr>
        <w:rPr>
          <w:rFonts w:ascii="Calibri" w:eastAsia="Calibri" w:hAnsi="Calibri" w:cs="Calibri"/>
          <w:color w:val="000000"/>
        </w:rPr>
      </w:pPr>
    </w:p>
    <w:bookmarkEnd w:id="1"/>
    <w:p w14:paraId="69A39311" w14:textId="1F48A666" w:rsidR="00DE0AF3" w:rsidRDefault="00DE0AF3" w:rsidP="00AB7FE3">
      <w:pPr>
        <w:numPr>
          <w:ilvl w:val="0"/>
          <w:numId w:val="1"/>
        </w:numPr>
        <w:spacing w:after="160"/>
        <w:contextualSpacing/>
        <w:rPr>
          <w:rFonts w:ascii="Calibri" w:eastAsia="Calibri" w:hAnsi="Calibri" w:cs="Times New Roman"/>
          <w:b/>
          <w:bCs/>
          <w:sz w:val="22"/>
          <w:szCs w:val="22"/>
        </w:rPr>
      </w:pPr>
      <w:r w:rsidRPr="009208A1">
        <w:rPr>
          <w:rFonts w:ascii="Calibri" w:eastAsia="Calibri" w:hAnsi="Calibri" w:cs="Times New Roman"/>
          <w:b/>
          <w:bCs/>
          <w:sz w:val="22"/>
          <w:szCs w:val="22"/>
        </w:rPr>
        <w:t xml:space="preserve">Lack of transparency is </w:t>
      </w:r>
      <w:r>
        <w:rPr>
          <w:rFonts w:ascii="Calibri" w:eastAsia="Calibri" w:hAnsi="Calibri" w:cs="Times New Roman"/>
          <w:b/>
          <w:bCs/>
          <w:sz w:val="22"/>
          <w:szCs w:val="22"/>
        </w:rPr>
        <w:t>driving</w:t>
      </w:r>
      <w:r w:rsidRPr="009208A1">
        <w:rPr>
          <w:rFonts w:ascii="Calibri" w:eastAsia="Calibri" w:hAnsi="Calibri" w:cs="Times New Roman"/>
          <w:b/>
          <w:bCs/>
          <w:sz w:val="22"/>
          <w:szCs w:val="22"/>
        </w:rPr>
        <w:t xml:space="preserve"> privacy </w:t>
      </w:r>
      <w:r>
        <w:rPr>
          <w:rFonts w:ascii="Calibri" w:eastAsia="Calibri" w:hAnsi="Calibri" w:cs="Times New Roman"/>
          <w:b/>
          <w:bCs/>
          <w:sz w:val="22"/>
          <w:szCs w:val="22"/>
        </w:rPr>
        <w:t>concerns</w:t>
      </w:r>
    </w:p>
    <w:p w14:paraId="434DE046" w14:textId="77777777" w:rsidR="00DE0AF3" w:rsidRPr="00241F7A" w:rsidRDefault="00DE0AF3" w:rsidP="00AB7FE3">
      <w:pPr>
        <w:numPr>
          <w:ilvl w:val="1"/>
          <w:numId w:val="1"/>
        </w:numPr>
        <w:spacing w:after="160"/>
        <w:contextualSpacing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Times New Roman" w:hAnsi="Calibri" w:cs="Calibri"/>
          <w:snapToGrid w:val="0"/>
          <w:sz w:val="22"/>
          <w:szCs w:val="22"/>
        </w:rPr>
        <w:t xml:space="preserve">According to the survey, 39% of consumers feel powerless in </w:t>
      </w:r>
      <w:r w:rsidRPr="00017E49">
        <w:rPr>
          <w:rFonts w:ascii="Calibri" w:eastAsia="Times New Roman" w:hAnsi="Calibri" w:cs="Calibri"/>
          <w:snapToGrid w:val="0"/>
          <w:sz w:val="22"/>
          <w:szCs w:val="22"/>
        </w:rPr>
        <w:t>controlling or informing how companies use their personal data.</w:t>
      </w:r>
    </w:p>
    <w:p w14:paraId="1DA1A2E4" w14:textId="77777777" w:rsidR="00DE0AF3" w:rsidRPr="0061778D" w:rsidRDefault="00DE0AF3" w:rsidP="00AB7FE3">
      <w:pPr>
        <w:numPr>
          <w:ilvl w:val="1"/>
          <w:numId w:val="1"/>
        </w:numPr>
        <w:spacing w:after="160"/>
        <w:contextualSpacing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Of those who participated in the poll, 23% say they are unsure what kinds of information companies collect overall. </w:t>
      </w:r>
    </w:p>
    <w:p w14:paraId="1B085837" w14:textId="77777777" w:rsidR="00162CBA" w:rsidRDefault="00162CBA" w:rsidP="00162CBA">
      <w:pPr>
        <w:spacing w:after="160"/>
        <w:ind w:left="1440"/>
        <w:contextualSpacing/>
        <w:rPr>
          <w:rFonts w:ascii="Calibri" w:eastAsia="Calibri" w:hAnsi="Calibri" w:cs="Times New Roman"/>
          <w:b/>
          <w:bCs/>
          <w:sz w:val="22"/>
          <w:szCs w:val="22"/>
        </w:rPr>
      </w:pPr>
    </w:p>
    <w:p w14:paraId="2D47341D" w14:textId="11487C9B" w:rsidR="004F6BBB" w:rsidRDefault="008029CB" w:rsidP="00766DA9">
      <w:pPr>
        <w:spacing w:after="160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T</w:t>
      </w:r>
      <w:r w:rsidRPr="008029CB">
        <w:rPr>
          <w:rFonts w:ascii="Calibri" w:eastAsia="Calibri" w:hAnsi="Calibri" w:cs="Times New Roman"/>
          <w:sz w:val="22"/>
          <w:szCs w:val="22"/>
        </w:rPr>
        <w:t xml:space="preserve">o learn more about </w:t>
      </w:r>
      <w:r w:rsidR="004F6BBB" w:rsidRPr="004F6BBB">
        <w:rPr>
          <w:rFonts w:ascii="Calibri" w:eastAsia="Calibri" w:hAnsi="Calibri" w:cs="Times New Roman"/>
          <w:sz w:val="22"/>
          <w:szCs w:val="22"/>
        </w:rPr>
        <w:t xml:space="preserve">how Vericast </w:t>
      </w:r>
      <w:r w:rsidR="008E2028">
        <w:rPr>
          <w:rFonts w:ascii="Calibri" w:eastAsia="Calibri" w:hAnsi="Calibri" w:cs="Times New Roman"/>
          <w:sz w:val="22"/>
          <w:szCs w:val="22"/>
        </w:rPr>
        <w:t xml:space="preserve">can </w:t>
      </w:r>
      <w:r w:rsidR="004F6BBB" w:rsidRPr="004F6BBB">
        <w:rPr>
          <w:rFonts w:ascii="Calibri" w:eastAsia="Calibri" w:hAnsi="Calibri" w:cs="Times New Roman"/>
          <w:sz w:val="22"/>
          <w:szCs w:val="22"/>
        </w:rPr>
        <w:t>help brands reach high-target consumers in the evolving landscape</w:t>
      </w:r>
      <w:r w:rsidR="008E2028">
        <w:rPr>
          <w:rFonts w:ascii="Calibri" w:eastAsia="Calibri" w:hAnsi="Calibri" w:cs="Times New Roman"/>
          <w:sz w:val="22"/>
          <w:szCs w:val="22"/>
        </w:rPr>
        <w:t xml:space="preserve"> and deliver both</w:t>
      </w:r>
      <w:r w:rsidR="00E952A5">
        <w:rPr>
          <w:rFonts w:ascii="Calibri" w:eastAsia="Calibri" w:hAnsi="Calibri" w:cs="Times New Roman"/>
          <w:sz w:val="22"/>
          <w:szCs w:val="22"/>
        </w:rPr>
        <w:t xml:space="preserve"> personalization and privacy</w:t>
      </w:r>
      <w:r w:rsidR="0048325C">
        <w:rPr>
          <w:rFonts w:ascii="Calibri" w:eastAsia="Calibri" w:hAnsi="Calibri" w:cs="Times New Roman"/>
          <w:sz w:val="22"/>
          <w:szCs w:val="22"/>
        </w:rPr>
        <w:t xml:space="preserve">, </w:t>
      </w:r>
      <w:r w:rsidR="004F6BBB" w:rsidRPr="004F6BBB">
        <w:rPr>
          <w:rFonts w:ascii="Calibri" w:eastAsia="Calibri" w:hAnsi="Calibri" w:cs="Times New Roman"/>
          <w:sz w:val="22"/>
          <w:szCs w:val="22"/>
        </w:rPr>
        <w:t xml:space="preserve">visit </w:t>
      </w:r>
      <w:hyperlink r:id="rId12" w:history="1">
        <w:r w:rsidR="004F6BBB" w:rsidRPr="00C92F03">
          <w:rPr>
            <w:rStyle w:val="Hyperlink"/>
            <w:rFonts w:ascii="Calibri" w:eastAsia="Calibri" w:hAnsi="Calibri" w:cs="Times New Roman"/>
            <w:sz w:val="22"/>
            <w:szCs w:val="22"/>
          </w:rPr>
          <w:t>www.Vericast.com</w:t>
        </w:r>
      </w:hyperlink>
      <w:r w:rsidR="004F6BBB" w:rsidRPr="004F6BBB">
        <w:rPr>
          <w:rFonts w:ascii="Calibri" w:eastAsia="Calibri" w:hAnsi="Calibri" w:cs="Times New Roman"/>
          <w:sz w:val="22"/>
          <w:szCs w:val="22"/>
        </w:rPr>
        <w:t>.</w:t>
      </w:r>
    </w:p>
    <w:p w14:paraId="4B8F0AF7" w14:textId="4FD9FE5B" w:rsidR="00D953A9" w:rsidRPr="00D953A9" w:rsidRDefault="00D953A9" w:rsidP="00766DA9">
      <w:pPr>
        <w:spacing w:after="160"/>
        <w:rPr>
          <w:rFonts w:ascii="Calibri" w:eastAsia="Calibri" w:hAnsi="Calibri" w:cs="Times New Roman"/>
          <w:b/>
          <w:bCs/>
          <w:sz w:val="22"/>
          <w:szCs w:val="22"/>
        </w:rPr>
      </w:pPr>
      <w:r w:rsidRPr="00D953A9">
        <w:rPr>
          <w:rFonts w:ascii="Calibri" w:eastAsia="Calibri" w:hAnsi="Calibri" w:cs="Times New Roman"/>
          <w:b/>
          <w:bCs/>
          <w:sz w:val="22"/>
          <w:szCs w:val="22"/>
        </w:rPr>
        <w:t>About Vericast</w:t>
      </w:r>
    </w:p>
    <w:p w14:paraId="49A473CE" w14:textId="77777777" w:rsidR="00D953A9" w:rsidRPr="00D953A9" w:rsidRDefault="00415479" w:rsidP="00766DA9">
      <w:pPr>
        <w:spacing w:after="160"/>
        <w:rPr>
          <w:rFonts w:ascii="Calibri" w:eastAsia="Calibri" w:hAnsi="Calibri" w:cs="Times New Roman"/>
          <w:sz w:val="22"/>
          <w:szCs w:val="22"/>
        </w:rPr>
      </w:pPr>
      <w:hyperlink r:id="rId13" w:history="1">
        <w:r w:rsidR="00D953A9" w:rsidRPr="00D953A9">
          <w:rPr>
            <w:rFonts w:ascii="Calibri" w:eastAsia="Calibri" w:hAnsi="Calibri" w:cs="Times New Roman"/>
            <w:color w:val="0563C1"/>
            <w:sz w:val="22"/>
            <w:szCs w:val="22"/>
            <w:u w:val="single"/>
          </w:rPr>
          <w:t>Vericast</w:t>
        </w:r>
      </w:hyperlink>
      <w:r w:rsidR="00D953A9" w:rsidRPr="00D953A9">
        <w:rPr>
          <w:rFonts w:ascii="Calibri" w:eastAsia="Calibri" w:hAnsi="Calibri" w:cs="Times New Roman"/>
          <w:sz w:val="22"/>
          <w:szCs w:val="22"/>
        </w:rPr>
        <w:t xml:space="preserve"> is reimagining marketing solutions one business-to-human connection at a time. By influencing how over 120 million households eat, shop, buy, </w:t>
      </w:r>
      <w:proofErr w:type="gramStart"/>
      <w:r w:rsidR="00D953A9" w:rsidRPr="00D953A9">
        <w:rPr>
          <w:rFonts w:ascii="Calibri" w:eastAsia="Calibri" w:hAnsi="Calibri" w:cs="Times New Roman"/>
          <w:sz w:val="22"/>
          <w:szCs w:val="22"/>
        </w:rPr>
        <w:t>save</w:t>
      </w:r>
      <w:proofErr w:type="gramEnd"/>
      <w:r w:rsidR="00D953A9" w:rsidRPr="00D953A9">
        <w:rPr>
          <w:rFonts w:ascii="Calibri" w:eastAsia="Calibri" w:hAnsi="Calibri" w:cs="Times New Roman"/>
          <w:sz w:val="22"/>
          <w:szCs w:val="22"/>
        </w:rPr>
        <w:t xml:space="preserve"> and borrow, Vericast fuels commerce, drives economic growth and directly accelerates revenue potential for thousands of brands and businesses. While its award-winning portfolio of products, technology and solutions are part of the Vericast story, its people are the true </w:t>
      </w:r>
      <w:proofErr w:type="gramStart"/>
      <w:r w:rsidR="00D953A9" w:rsidRPr="00D953A9">
        <w:rPr>
          <w:rFonts w:ascii="Calibri" w:eastAsia="Calibri" w:hAnsi="Calibri" w:cs="Times New Roman"/>
          <w:sz w:val="22"/>
          <w:szCs w:val="22"/>
        </w:rPr>
        <w:t>differentiators;</w:t>
      </w:r>
      <w:proofErr w:type="gramEnd"/>
      <w:r w:rsidR="00D953A9" w:rsidRPr="00D953A9">
        <w:rPr>
          <w:rFonts w:ascii="Calibri" w:eastAsia="Calibri" w:hAnsi="Calibri" w:cs="Times New Roman"/>
          <w:sz w:val="22"/>
          <w:szCs w:val="22"/>
        </w:rPr>
        <w:t xml:space="preserve"> trailblazers in data intelligence, marketing services, transaction solutions, campaign management and media delivery.</w:t>
      </w:r>
    </w:p>
    <w:p w14:paraId="32A5CFE4" w14:textId="07205D8A" w:rsidR="007100FC" w:rsidRPr="00804185" w:rsidRDefault="007100FC" w:rsidP="00766DA9">
      <w:pPr>
        <w:widowControl w:val="0"/>
        <w:rPr>
          <w:rFonts w:ascii="Calibri" w:eastAsia="Times New Roman" w:hAnsi="Calibri" w:cs="Calibri"/>
          <w:snapToGrid w:val="0"/>
        </w:rPr>
      </w:pPr>
      <w:r w:rsidRPr="007100FC">
        <w:rPr>
          <w:rFonts w:ascii="Calibri" w:eastAsia="Times New Roman" w:hAnsi="Calibri" w:cs="Calibri"/>
          <w:snapToGrid w:val="0"/>
        </w:rPr>
        <w:t xml:space="preserve"> </w:t>
      </w:r>
    </w:p>
    <w:sectPr w:rsidR="007100FC" w:rsidRPr="00804185" w:rsidSect="00397627">
      <w:headerReference w:type="first" r:id="rId14"/>
      <w:pgSz w:w="12240" w:h="15840"/>
      <w:pgMar w:top="1440" w:right="1440" w:bottom="45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8644" w14:textId="77777777" w:rsidR="00BF1546" w:rsidRDefault="00BF1546" w:rsidP="00EF078B">
      <w:r>
        <w:separator/>
      </w:r>
    </w:p>
  </w:endnote>
  <w:endnote w:type="continuationSeparator" w:id="0">
    <w:p w14:paraId="5FBA4103" w14:textId="77777777" w:rsidR="00BF1546" w:rsidRDefault="00BF1546" w:rsidP="00EF078B">
      <w:r>
        <w:continuationSeparator/>
      </w:r>
    </w:p>
  </w:endnote>
  <w:endnote w:type="continuationNotice" w:id="1">
    <w:p w14:paraId="148C89DB" w14:textId="77777777" w:rsidR="00BF1546" w:rsidRDefault="00BF1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2014">
    <w:altName w:val="Calibri"/>
    <w:panose1 w:val="00000000000000000000"/>
    <w:charset w:val="4D"/>
    <w:family w:val="swiss"/>
    <w:notTrueType/>
    <w:pitch w:val="variable"/>
    <w:sig w:usb0="A00002FF" w:usb1="5000204B" w:usb2="00000020" w:usb3="00000000" w:csb0="000000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EBF9" w14:textId="77777777" w:rsidR="00BF1546" w:rsidRDefault="00BF1546" w:rsidP="00EF078B">
      <w:r>
        <w:separator/>
      </w:r>
    </w:p>
  </w:footnote>
  <w:footnote w:type="continuationSeparator" w:id="0">
    <w:p w14:paraId="10DFF72E" w14:textId="77777777" w:rsidR="00BF1546" w:rsidRDefault="00BF1546" w:rsidP="00EF078B">
      <w:r>
        <w:continuationSeparator/>
      </w:r>
    </w:p>
  </w:footnote>
  <w:footnote w:type="continuationNotice" w:id="1">
    <w:p w14:paraId="3E578EB1" w14:textId="77777777" w:rsidR="00BF1546" w:rsidRDefault="00BF15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CE2B" w14:textId="3B8CD5A4" w:rsidR="00436860" w:rsidRDefault="00777341" w:rsidP="00D62623">
    <w:pPr>
      <w:pStyle w:val="HeaderwithLocations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9BD0EC" wp14:editId="627F750E">
              <wp:simplePos x="0" y="0"/>
              <wp:positionH relativeFrom="column">
                <wp:posOffset>-477520</wp:posOffset>
              </wp:positionH>
              <wp:positionV relativeFrom="paragraph">
                <wp:posOffset>-568960</wp:posOffset>
              </wp:positionV>
              <wp:extent cx="0" cy="3090672"/>
              <wp:effectExtent l="596900" t="0" r="596900" b="0"/>
              <wp:wrapNone/>
              <wp:docPr id="952" name="Straight Connector 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320000">
                        <a:off x="0" y="0"/>
                        <a:ext cx="0" cy="30906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281B7" id="Straight Connector 952" o:spid="_x0000_s1026" style="position:absolute;rotation:22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-44.8pt" to="-37.6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" strokecolor="#5bc5cc [3208]" strokeweight="1.5pt">
              <v:stroke joinstyle="miter"/>
            </v:line>
          </w:pict>
        </mc:Fallback>
      </mc:AlternateContent>
    </w:r>
  </w:p>
  <w:p w14:paraId="1DD8DB28" w14:textId="0A18039F" w:rsidR="00436860" w:rsidRDefault="00436860">
    <w:pPr>
      <w:pStyle w:val="Header"/>
    </w:pPr>
  </w:p>
  <w:p w14:paraId="5410BE21" w14:textId="2694231D" w:rsidR="00436860" w:rsidRPr="00777341" w:rsidRDefault="00777341" w:rsidP="00777341">
    <w:pPr>
      <w:pStyle w:val="Header"/>
    </w:pPr>
    <w:r>
      <w:tab/>
    </w:r>
    <w:r>
      <w:tab/>
    </w:r>
  </w:p>
  <w:p w14:paraId="2ED2D59A" w14:textId="1C13E495" w:rsidR="00436860" w:rsidRDefault="008038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57D6B2" wp14:editId="2424D032">
              <wp:simplePos x="0" y="0"/>
              <wp:positionH relativeFrom="column">
                <wp:posOffset>4991735</wp:posOffset>
              </wp:positionH>
              <wp:positionV relativeFrom="paragraph">
                <wp:posOffset>118401</wp:posOffset>
              </wp:positionV>
              <wp:extent cx="1798320" cy="467360"/>
              <wp:effectExtent l="0" t="0" r="0" b="0"/>
              <wp:wrapNone/>
              <wp:docPr id="955" name="Text Box 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20893E" w14:textId="5857ECC3" w:rsidR="0066453C" w:rsidRPr="0035171E" w:rsidRDefault="0080381C" w:rsidP="0066453C">
                          <w:pPr>
                            <w:pStyle w:val="BodyCopy"/>
                            <w:spacing w:after="40" w:line="240" w:lineRule="auto"/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</w:pPr>
                          <w:r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v</w:t>
                          </w:r>
                          <w:r w:rsidR="0066453C" w:rsidRPr="0035171E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ericast</w:t>
                          </w:r>
                          <w:r w:rsidR="00FD3F57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57D6B2" id="_x0000_t202" coordsize="21600,21600" o:spt="202" path="m,l,21600r21600,l21600,xe">
              <v:stroke joinstyle="miter"/>
              <v:path gradientshapeok="t" o:connecttype="rect"/>
            </v:shapetype>
            <v:shape id="Text Box 955" o:spid="_x0000_s1026" type="#_x0000_t202" style="position:absolute;margin-left:393.05pt;margin-top:9.3pt;width:141.6pt;height:36.8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" filled="f" stroked="f" strokeweight=".5pt">
              <v:textbox>
                <w:txbxContent>
                  <w:p w14:paraId="5D20893E" w14:textId="5857ECC3" w:rsidR="0066453C" w:rsidRPr="0035171E" w:rsidRDefault="0080381C" w:rsidP="0066453C">
                    <w:pPr>
                      <w:pStyle w:val="BodyCopy"/>
                      <w:spacing w:after="40" w:line="240" w:lineRule="auto"/>
                      <w:rPr>
                        <w:color w:val="646A6A" w:themeColor="text1"/>
                        <w:spacing w:val="16"/>
                        <w:sz w:val="16"/>
                      </w:rPr>
                    </w:pPr>
                    <w:r>
                      <w:rPr>
                        <w:color w:val="646A6A" w:themeColor="text1"/>
                        <w:spacing w:val="16"/>
                        <w:sz w:val="16"/>
                      </w:rPr>
                      <w:t>v</w:t>
                    </w:r>
                    <w:r w:rsidR="0066453C" w:rsidRPr="0035171E">
                      <w:rPr>
                        <w:color w:val="646A6A" w:themeColor="text1"/>
                        <w:spacing w:val="16"/>
                        <w:sz w:val="16"/>
                      </w:rPr>
                      <w:t>ericast</w:t>
                    </w:r>
                    <w:r w:rsidR="00FD3F57">
                      <w:rPr>
                        <w:color w:val="646A6A" w:themeColor="text1"/>
                        <w:spacing w:val="16"/>
                        <w:sz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182B1B" w:rsidRPr="00777341">
      <w:rPr>
        <w:noProof/>
        <w:color w:val="DE8330" w:themeColor="accen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A594C" wp14:editId="6DE55485">
              <wp:simplePos x="0" y="0"/>
              <wp:positionH relativeFrom="column">
                <wp:posOffset>-903605</wp:posOffset>
              </wp:positionH>
              <wp:positionV relativeFrom="paragraph">
                <wp:posOffset>556602</wp:posOffset>
              </wp:positionV>
              <wp:extent cx="7772400" cy="0"/>
              <wp:effectExtent l="0" t="12700" r="12700" b="12700"/>
              <wp:wrapNone/>
              <wp:docPr id="951" name="Straight Connector 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716177" id="Straight Connector 95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43.85pt" to="540.8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" strokecolor="#de8330 [3205]" strokeweight="1.5pt">
              <v:stroke joinstyle="miter"/>
            </v:line>
          </w:pict>
        </mc:Fallback>
      </mc:AlternateContent>
    </w:r>
    <w:r w:rsidR="00182B1B">
      <w:rPr>
        <w:noProof/>
      </w:rPr>
      <w:drawing>
        <wp:inline distT="0" distB="0" distL="0" distR="0" wp14:anchorId="14E86EAF" wp14:editId="4FFBC4B0">
          <wp:extent cx="1865376" cy="276352"/>
          <wp:effectExtent l="0" t="0" r="1905" b="3175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" name="Picture 95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527" cy="28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36DC"/>
    <w:multiLevelType w:val="hybridMultilevel"/>
    <w:tmpl w:val="C8C6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95DA2"/>
    <w:multiLevelType w:val="hybridMultilevel"/>
    <w:tmpl w:val="9EA6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73EF1"/>
    <w:multiLevelType w:val="hybridMultilevel"/>
    <w:tmpl w:val="ACD6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54786">
    <w:abstractNumId w:val="0"/>
  </w:num>
  <w:num w:numId="2" w16cid:durableId="147668777">
    <w:abstractNumId w:val="1"/>
  </w:num>
  <w:num w:numId="3" w16cid:durableId="1954708800">
    <w:abstractNumId w:val="2"/>
  </w:num>
  <w:num w:numId="4" w16cid:durableId="61298434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720"/>
  <w:drawingGridVerticalSpacing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66"/>
    <w:rsid w:val="000022E5"/>
    <w:rsid w:val="00002C4E"/>
    <w:rsid w:val="00006B75"/>
    <w:rsid w:val="000105EB"/>
    <w:rsid w:val="00011502"/>
    <w:rsid w:val="0001525C"/>
    <w:rsid w:val="00016F95"/>
    <w:rsid w:val="00017E49"/>
    <w:rsid w:val="00021C93"/>
    <w:rsid w:val="000237AF"/>
    <w:rsid w:val="00024CF9"/>
    <w:rsid w:val="00027558"/>
    <w:rsid w:val="000326EB"/>
    <w:rsid w:val="00033F23"/>
    <w:rsid w:val="00041110"/>
    <w:rsid w:val="00044208"/>
    <w:rsid w:val="00055879"/>
    <w:rsid w:val="00056137"/>
    <w:rsid w:val="000578F9"/>
    <w:rsid w:val="00057FE6"/>
    <w:rsid w:val="00060084"/>
    <w:rsid w:val="0006349C"/>
    <w:rsid w:val="00063FA9"/>
    <w:rsid w:val="00064015"/>
    <w:rsid w:val="000674F8"/>
    <w:rsid w:val="00077051"/>
    <w:rsid w:val="00080E16"/>
    <w:rsid w:val="00090039"/>
    <w:rsid w:val="00092E64"/>
    <w:rsid w:val="000949E5"/>
    <w:rsid w:val="000A5DB3"/>
    <w:rsid w:val="000B3206"/>
    <w:rsid w:val="000C1CFC"/>
    <w:rsid w:val="000C2ACD"/>
    <w:rsid w:val="000C3167"/>
    <w:rsid w:val="000C39A1"/>
    <w:rsid w:val="000D1B7C"/>
    <w:rsid w:val="000D51EA"/>
    <w:rsid w:val="000D589E"/>
    <w:rsid w:val="000E435E"/>
    <w:rsid w:val="000F0687"/>
    <w:rsid w:val="000F16B8"/>
    <w:rsid w:val="000F208B"/>
    <w:rsid w:val="000F58C6"/>
    <w:rsid w:val="0010529C"/>
    <w:rsid w:val="0011100A"/>
    <w:rsid w:val="00112D15"/>
    <w:rsid w:val="001137C7"/>
    <w:rsid w:val="00113C60"/>
    <w:rsid w:val="00122301"/>
    <w:rsid w:val="001237EA"/>
    <w:rsid w:val="00126D5C"/>
    <w:rsid w:val="00135AD4"/>
    <w:rsid w:val="001363D8"/>
    <w:rsid w:val="00141E83"/>
    <w:rsid w:val="00143CF6"/>
    <w:rsid w:val="00145CF6"/>
    <w:rsid w:val="00147235"/>
    <w:rsid w:val="001523F3"/>
    <w:rsid w:val="0015376D"/>
    <w:rsid w:val="00162196"/>
    <w:rsid w:val="00162CBA"/>
    <w:rsid w:val="001645FF"/>
    <w:rsid w:val="00164915"/>
    <w:rsid w:val="00164FAB"/>
    <w:rsid w:val="001664F1"/>
    <w:rsid w:val="00167EA6"/>
    <w:rsid w:val="001705B0"/>
    <w:rsid w:val="00170C15"/>
    <w:rsid w:val="00175446"/>
    <w:rsid w:val="001767EC"/>
    <w:rsid w:val="00177788"/>
    <w:rsid w:val="0018294E"/>
    <w:rsid w:val="00182B1B"/>
    <w:rsid w:val="00186CBB"/>
    <w:rsid w:val="00187CEC"/>
    <w:rsid w:val="00187D08"/>
    <w:rsid w:val="001A0C6F"/>
    <w:rsid w:val="001A6ADC"/>
    <w:rsid w:val="001A7EA5"/>
    <w:rsid w:val="001B118E"/>
    <w:rsid w:val="001B3E0B"/>
    <w:rsid w:val="001C2B54"/>
    <w:rsid w:val="001C2B73"/>
    <w:rsid w:val="001C5AF7"/>
    <w:rsid w:val="001D025C"/>
    <w:rsid w:val="001D0BEC"/>
    <w:rsid w:val="001D19E8"/>
    <w:rsid w:val="001D29CD"/>
    <w:rsid w:val="001E0D51"/>
    <w:rsid w:val="001E3E94"/>
    <w:rsid w:val="001F01FC"/>
    <w:rsid w:val="001F19F1"/>
    <w:rsid w:val="001F1ACF"/>
    <w:rsid w:val="001F1FAD"/>
    <w:rsid w:val="001F2C16"/>
    <w:rsid w:val="00201504"/>
    <w:rsid w:val="002045E7"/>
    <w:rsid w:val="00205AC7"/>
    <w:rsid w:val="00210128"/>
    <w:rsid w:val="002224DB"/>
    <w:rsid w:val="00223D66"/>
    <w:rsid w:val="002272E2"/>
    <w:rsid w:val="00241F7A"/>
    <w:rsid w:val="00246AA2"/>
    <w:rsid w:val="002471B1"/>
    <w:rsid w:val="00247CC6"/>
    <w:rsid w:val="00252FE6"/>
    <w:rsid w:val="00253E20"/>
    <w:rsid w:val="002644D2"/>
    <w:rsid w:val="00270CF5"/>
    <w:rsid w:val="00271936"/>
    <w:rsid w:val="002719B6"/>
    <w:rsid w:val="00274605"/>
    <w:rsid w:val="00276935"/>
    <w:rsid w:val="0027758A"/>
    <w:rsid w:val="002817E7"/>
    <w:rsid w:val="002846D5"/>
    <w:rsid w:val="002867F2"/>
    <w:rsid w:val="00287D6D"/>
    <w:rsid w:val="002901C1"/>
    <w:rsid w:val="00290DF0"/>
    <w:rsid w:val="0029222F"/>
    <w:rsid w:val="00295582"/>
    <w:rsid w:val="0029657F"/>
    <w:rsid w:val="002973F8"/>
    <w:rsid w:val="002A131F"/>
    <w:rsid w:val="002A33D3"/>
    <w:rsid w:val="002B05EF"/>
    <w:rsid w:val="002B08D3"/>
    <w:rsid w:val="002C12A8"/>
    <w:rsid w:val="002D01FC"/>
    <w:rsid w:val="002D13EF"/>
    <w:rsid w:val="002D1F3E"/>
    <w:rsid w:val="002D51C6"/>
    <w:rsid w:val="002D5F82"/>
    <w:rsid w:val="002F4DA6"/>
    <w:rsid w:val="002F7659"/>
    <w:rsid w:val="003038E0"/>
    <w:rsid w:val="00305EED"/>
    <w:rsid w:val="00322597"/>
    <w:rsid w:val="00326794"/>
    <w:rsid w:val="003268AD"/>
    <w:rsid w:val="00332508"/>
    <w:rsid w:val="0033294B"/>
    <w:rsid w:val="00333BE8"/>
    <w:rsid w:val="00334D98"/>
    <w:rsid w:val="00335D84"/>
    <w:rsid w:val="003373C9"/>
    <w:rsid w:val="00340565"/>
    <w:rsid w:val="0034753D"/>
    <w:rsid w:val="0035171E"/>
    <w:rsid w:val="00354C6B"/>
    <w:rsid w:val="00355C96"/>
    <w:rsid w:val="00357899"/>
    <w:rsid w:val="00360453"/>
    <w:rsid w:val="003839DB"/>
    <w:rsid w:val="003858FE"/>
    <w:rsid w:val="00386111"/>
    <w:rsid w:val="00387070"/>
    <w:rsid w:val="00392C70"/>
    <w:rsid w:val="00397627"/>
    <w:rsid w:val="003A203E"/>
    <w:rsid w:val="003A43ED"/>
    <w:rsid w:val="003A46B6"/>
    <w:rsid w:val="003B70EC"/>
    <w:rsid w:val="003B7258"/>
    <w:rsid w:val="003C2658"/>
    <w:rsid w:val="003D0E75"/>
    <w:rsid w:val="003D3091"/>
    <w:rsid w:val="003D62D7"/>
    <w:rsid w:val="003D7A1C"/>
    <w:rsid w:val="003E1146"/>
    <w:rsid w:val="003E55A7"/>
    <w:rsid w:val="003E6615"/>
    <w:rsid w:val="003E7791"/>
    <w:rsid w:val="003E7F74"/>
    <w:rsid w:val="00400A67"/>
    <w:rsid w:val="00401A90"/>
    <w:rsid w:val="00403356"/>
    <w:rsid w:val="00406F5E"/>
    <w:rsid w:val="004078E9"/>
    <w:rsid w:val="00410EC6"/>
    <w:rsid w:val="00412E1A"/>
    <w:rsid w:val="00415479"/>
    <w:rsid w:val="00420D5C"/>
    <w:rsid w:val="00421AF6"/>
    <w:rsid w:val="004234C5"/>
    <w:rsid w:val="00431911"/>
    <w:rsid w:val="00432AC2"/>
    <w:rsid w:val="00434482"/>
    <w:rsid w:val="00436330"/>
    <w:rsid w:val="00436860"/>
    <w:rsid w:val="0044327F"/>
    <w:rsid w:val="00447459"/>
    <w:rsid w:val="00447F86"/>
    <w:rsid w:val="00451087"/>
    <w:rsid w:val="004518EA"/>
    <w:rsid w:val="00453633"/>
    <w:rsid w:val="00461512"/>
    <w:rsid w:val="00466074"/>
    <w:rsid w:val="00470C37"/>
    <w:rsid w:val="004729F6"/>
    <w:rsid w:val="00473D42"/>
    <w:rsid w:val="00474072"/>
    <w:rsid w:val="0048325C"/>
    <w:rsid w:val="004870DF"/>
    <w:rsid w:val="00490794"/>
    <w:rsid w:val="0049237B"/>
    <w:rsid w:val="004931B8"/>
    <w:rsid w:val="00495850"/>
    <w:rsid w:val="004978CB"/>
    <w:rsid w:val="004A5069"/>
    <w:rsid w:val="004A628C"/>
    <w:rsid w:val="004A63D3"/>
    <w:rsid w:val="004B449E"/>
    <w:rsid w:val="004B54ED"/>
    <w:rsid w:val="004B69F6"/>
    <w:rsid w:val="004B719E"/>
    <w:rsid w:val="004C1446"/>
    <w:rsid w:val="004C3A44"/>
    <w:rsid w:val="004D6B80"/>
    <w:rsid w:val="004D7BA9"/>
    <w:rsid w:val="004E00EE"/>
    <w:rsid w:val="004E0AD3"/>
    <w:rsid w:val="004E1AFD"/>
    <w:rsid w:val="004E387B"/>
    <w:rsid w:val="004E4B94"/>
    <w:rsid w:val="004E4D70"/>
    <w:rsid w:val="004E7B60"/>
    <w:rsid w:val="004F04A8"/>
    <w:rsid w:val="004F09DB"/>
    <w:rsid w:val="004F4B1A"/>
    <w:rsid w:val="004F6BBB"/>
    <w:rsid w:val="00501FA8"/>
    <w:rsid w:val="00506FC7"/>
    <w:rsid w:val="0051418D"/>
    <w:rsid w:val="00516F30"/>
    <w:rsid w:val="005174B4"/>
    <w:rsid w:val="00524425"/>
    <w:rsid w:val="00527317"/>
    <w:rsid w:val="0052797B"/>
    <w:rsid w:val="00527F27"/>
    <w:rsid w:val="00531057"/>
    <w:rsid w:val="00550474"/>
    <w:rsid w:val="00556AEA"/>
    <w:rsid w:val="00560B65"/>
    <w:rsid w:val="005651FA"/>
    <w:rsid w:val="00566467"/>
    <w:rsid w:val="00582064"/>
    <w:rsid w:val="00583248"/>
    <w:rsid w:val="005862B0"/>
    <w:rsid w:val="00587E4E"/>
    <w:rsid w:val="00590598"/>
    <w:rsid w:val="00593EB1"/>
    <w:rsid w:val="0059544C"/>
    <w:rsid w:val="00595781"/>
    <w:rsid w:val="005A2633"/>
    <w:rsid w:val="005A3276"/>
    <w:rsid w:val="005A3BD8"/>
    <w:rsid w:val="005A3C32"/>
    <w:rsid w:val="005C26A6"/>
    <w:rsid w:val="005C3C99"/>
    <w:rsid w:val="005C46CA"/>
    <w:rsid w:val="005D0E60"/>
    <w:rsid w:val="005D131F"/>
    <w:rsid w:val="005D47E8"/>
    <w:rsid w:val="005D7545"/>
    <w:rsid w:val="005E236C"/>
    <w:rsid w:val="005E55CB"/>
    <w:rsid w:val="005E6BAE"/>
    <w:rsid w:val="005F06C0"/>
    <w:rsid w:val="005F0C65"/>
    <w:rsid w:val="005F3EDA"/>
    <w:rsid w:val="005F7E36"/>
    <w:rsid w:val="006001F4"/>
    <w:rsid w:val="006019DB"/>
    <w:rsid w:val="00602185"/>
    <w:rsid w:val="00602E7A"/>
    <w:rsid w:val="006047B6"/>
    <w:rsid w:val="006121AB"/>
    <w:rsid w:val="006122E0"/>
    <w:rsid w:val="006127CE"/>
    <w:rsid w:val="00614704"/>
    <w:rsid w:val="00614F0B"/>
    <w:rsid w:val="0061778D"/>
    <w:rsid w:val="0062332A"/>
    <w:rsid w:val="00633D45"/>
    <w:rsid w:val="006363B8"/>
    <w:rsid w:val="006378CF"/>
    <w:rsid w:val="00640A3F"/>
    <w:rsid w:val="00642B8E"/>
    <w:rsid w:val="00643081"/>
    <w:rsid w:val="00644544"/>
    <w:rsid w:val="00647695"/>
    <w:rsid w:val="006504D7"/>
    <w:rsid w:val="00655529"/>
    <w:rsid w:val="0066453C"/>
    <w:rsid w:val="0066799E"/>
    <w:rsid w:val="00671A8A"/>
    <w:rsid w:val="00676159"/>
    <w:rsid w:val="006773D9"/>
    <w:rsid w:val="00685FCA"/>
    <w:rsid w:val="00690CB1"/>
    <w:rsid w:val="00692328"/>
    <w:rsid w:val="00695094"/>
    <w:rsid w:val="006959A2"/>
    <w:rsid w:val="006973C1"/>
    <w:rsid w:val="006A183E"/>
    <w:rsid w:val="006A2E6D"/>
    <w:rsid w:val="006A32B5"/>
    <w:rsid w:val="006A3518"/>
    <w:rsid w:val="006A681A"/>
    <w:rsid w:val="006B0654"/>
    <w:rsid w:val="006B511C"/>
    <w:rsid w:val="006B5669"/>
    <w:rsid w:val="006B5F68"/>
    <w:rsid w:val="006B6A83"/>
    <w:rsid w:val="006B6E79"/>
    <w:rsid w:val="006C48DD"/>
    <w:rsid w:val="006D0599"/>
    <w:rsid w:val="006D0750"/>
    <w:rsid w:val="006D7DD2"/>
    <w:rsid w:val="006E1D4E"/>
    <w:rsid w:val="006E437F"/>
    <w:rsid w:val="006E5586"/>
    <w:rsid w:val="006F0BFC"/>
    <w:rsid w:val="006F3991"/>
    <w:rsid w:val="006F4585"/>
    <w:rsid w:val="006F61AB"/>
    <w:rsid w:val="006F759C"/>
    <w:rsid w:val="00703631"/>
    <w:rsid w:val="007038A8"/>
    <w:rsid w:val="0070412B"/>
    <w:rsid w:val="007100FC"/>
    <w:rsid w:val="00710CDD"/>
    <w:rsid w:val="00712F8E"/>
    <w:rsid w:val="00717FDC"/>
    <w:rsid w:val="007210C8"/>
    <w:rsid w:val="00722580"/>
    <w:rsid w:val="007244BF"/>
    <w:rsid w:val="00724A6B"/>
    <w:rsid w:val="007261CE"/>
    <w:rsid w:val="00734B02"/>
    <w:rsid w:val="00735157"/>
    <w:rsid w:val="00735685"/>
    <w:rsid w:val="00741160"/>
    <w:rsid w:val="00742C71"/>
    <w:rsid w:val="00745413"/>
    <w:rsid w:val="007464C8"/>
    <w:rsid w:val="00751921"/>
    <w:rsid w:val="0075653E"/>
    <w:rsid w:val="007621B2"/>
    <w:rsid w:val="00762B16"/>
    <w:rsid w:val="00766DA9"/>
    <w:rsid w:val="00770316"/>
    <w:rsid w:val="00772DAD"/>
    <w:rsid w:val="00773E11"/>
    <w:rsid w:val="00777341"/>
    <w:rsid w:val="00781B65"/>
    <w:rsid w:val="00783CEF"/>
    <w:rsid w:val="00784C7A"/>
    <w:rsid w:val="00790BE9"/>
    <w:rsid w:val="00796A12"/>
    <w:rsid w:val="007A0602"/>
    <w:rsid w:val="007A47AD"/>
    <w:rsid w:val="007A52EE"/>
    <w:rsid w:val="007B2831"/>
    <w:rsid w:val="007B5EF7"/>
    <w:rsid w:val="007C0666"/>
    <w:rsid w:val="007C0EC3"/>
    <w:rsid w:val="007C2470"/>
    <w:rsid w:val="007C439F"/>
    <w:rsid w:val="007C44F9"/>
    <w:rsid w:val="007D5674"/>
    <w:rsid w:val="007E0C26"/>
    <w:rsid w:val="007E1483"/>
    <w:rsid w:val="007E32DE"/>
    <w:rsid w:val="007F2F90"/>
    <w:rsid w:val="007F4631"/>
    <w:rsid w:val="008027E0"/>
    <w:rsid w:val="008029CB"/>
    <w:rsid w:val="00802B32"/>
    <w:rsid w:val="00803573"/>
    <w:rsid w:val="0080381C"/>
    <w:rsid w:val="00803B4F"/>
    <w:rsid w:val="00804185"/>
    <w:rsid w:val="00806218"/>
    <w:rsid w:val="008065F2"/>
    <w:rsid w:val="008136DA"/>
    <w:rsid w:val="008149CD"/>
    <w:rsid w:val="00814B23"/>
    <w:rsid w:val="00816473"/>
    <w:rsid w:val="008307B5"/>
    <w:rsid w:val="00835613"/>
    <w:rsid w:val="00836000"/>
    <w:rsid w:val="008409D5"/>
    <w:rsid w:val="00844C96"/>
    <w:rsid w:val="0084509C"/>
    <w:rsid w:val="008451AA"/>
    <w:rsid w:val="0085313A"/>
    <w:rsid w:val="0085440D"/>
    <w:rsid w:val="00857BFF"/>
    <w:rsid w:val="00857E2C"/>
    <w:rsid w:val="0086102E"/>
    <w:rsid w:val="00867369"/>
    <w:rsid w:val="00867FFB"/>
    <w:rsid w:val="00873979"/>
    <w:rsid w:val="008739AD"/>
    <w:rsid w:val="008805E9"/>
    <w:rsid w:val="00881774"/>
    <w:rsid w:val="00885816"/>
    <w:rsid w:val="00886D27"/>
    <w:rsid w:val="00887414"/>
    <w:rsid w:val="0089090F"/>
    <w:rsid w:val="00890AC1"/>
    <w:rsid w:val="00891364"/>
    <w:rsid w:val="00892DA5"/>
    <w:rsid w:val="00894A10"/>
    <w:rsid w:val="008A3CDD"/>
    <w:rsid w:val="008A433F"/>
    <w:rsid w:val="008A5EBA"/>
    <w:rsid w:val="008A760B"/>
    <w:rsid w:val="008B0121"/>
    <w:rsid w:val="008B1186"/>
    <w:rsid w:val="008B3223"/>
    <w:rsid w:val="008B72AF"/>
    <w:rsid w:val="008C1BD2"/>
    <w:rsid w:val="008C34D2"/>
    <w:rsid w:val="008C61F1"/>
    <w:rsid w:val="008C78FD"/>
    <w:rsid w:val="008C7B22"/>
    <w:rsid w:val="008D42D5"/>
    <w:rsid w:val="008D5173"/>
    <w:rsid w:val="008E07C6"/>
    <w:rsid w:val="008E0E8D"/>
    <w:rsid w:val="008E2028"/>
    <w:rsid w:val="008E3A32"/>
    <w:rsid w:val="008E4DC3"/>
    <w:rsid w:val="008F01D8"/>
    <w:rsid w:val="008F1391"/>
    <w:rsid w:val="00900ED5"/>
    <w:rsid w:val="00904DF2"/>
    <w:rsid w:val="00905107"/>
    <w:rsid w:val="0090654C"/>
    <w:rsid w:val="009130BD"/>
    <w:rsid w:val="0091566F"/>
    <w:rsid w:val="00916E74"/>
    <w:rsid w:val="00920719"/>
    <w:rsid w:val="009208A1"/>
    <w:rsid w:val="00920A72"/>
    <w:rsid w:val="00923544"/>
    <w:rsid w:val="009313C3"/>
    <w:rsid w:val="00933926"/>
    <w:rsid w:val="00934701"/>
    <w:rsid w:val="0093553C"/>
    <w:rsid w:val="0094224A"/>
    <w:rsid w:val="00942907"/>
    <w:rsid w:val="00943E6E"/>
    <w:rsid w:val="00953035"/>
    <w:rsid w:val="00955E22"/>
    <w:rsid w:val="00962D3D"/>
    <w:rsid w:val="00973520"/>
    <w:rsid w:val="00974E7B"/>
    <w:rsid w:val="00974FDF"/>
    <w:rsid w:val="0097726F"/>
    <w:rsid w:val="009774C7"/>
    <w:rsid w:val="00985213"/>
    <w:rsid w:val="009869AF"/>
    <w:rsid w:val="00993C52"/>
    <w:rsid w:val="00996AF1"/>
    <w:rsid w:val="009A0EA7"/>
    <w:rsid w:val="009A2AF9"/>
    <w:rsid w:val="009A36E0"/>
    <w:rsid w:val="009A4942"/>
    <w:rsid w:val="009A538B"/>
    <w:rsid w:val="009B12B2"/>
    <w:rsid w:val="009B166C"/>
    <w:rsid w:val="009B3F82"/>
    <w:rsid w:val="009B5EB9"/>
    <w:rsid w:val="009B78DD"/>
    <w:rsid w:val="009C3939"/>
    <w:rsid w:val="009C7899"/>
    <w:rsid w:val="009D1288"/>
    <w:rsid w:val="009D44EE"/>
    <w:rsid w:val="009D5BCA"/>
    <w:rsid w:val="009E1513"/>
    <w:rsid w:val="009E1E69"/>
    <w:rsid w:val="009E2BC7"/>
    <w:rsid w:val="009E4C84"/>
    <w:rsid w:val="009E4CD5"/>
    <w:rsid w:val="009F17C0"/>
    <w:rsid w:val="009F1FDB"/>
    <w:rsid w:val="009F230E"/>
    <w:rsid w:val="009F6F57"/>
    <w:rsid w:val="00A00F80"/>
    <w:rsid w:val="00A01C1E"/>
    <w:rsid w:val="00A02013"/>
    <w:rsid w:val="00A03CED"/>
    <w:rsid w:val="00A06161"/>
    <w:rsid w:val="00A06AE2"/>
    <w:rsid w:val="00A10BAC"/>
    <w:rsid w:val="00A13215"/>
    <w:rsid w:val="00A17B86"/>
    <w:rsid w:val="00A17BCA"/>
    <w:rsid w:val="00A34D8A"/>
    <w:rsid w:val="00A34FB7"/>
    <w:rsid w:val="00A439B8"/>
    <w:rsid w:val="00A472FA"/>
    <w:rsid w:val="00A500D1"/>
    <w:rsid w:val="00A622C0"/>
    <w:rsid w:val="00A676BC"/>
    <w:rsid w:val="00A731F9"/>
    <w:rsid w:val="00A74DF5"/>
    <w:rsid w:val="00A76B03"/>
    <w:rsid w:val="00A80076"/>
    <w:rsid w:val="00A813E6"/>
    <w:rsid w:val="00A91F23"/>
    <w:rsid w:val="00A93704"/>
    <w:rsid w:val="00A94E84"/>
    <w:rsid w:val="00A966BB"/>
    <w:rsid w:val="00AB3277"/>
    <w:rsid w:val="00AB32C3"/>
    <w:rsid w:val="00AB6067"/>
    <w:rsid w:val="00AB7283"/>
    <w:rsid w:val="00AB7FE3"/>
    <w:rsid w:val="00AC4BAE"/>
    <w:rsid w:val="00AC7740"/>
    <w:rsid w:val="00AC7DC0"/>
    <w:rsid w:val="00AD2EFA"/>
    <w:rsid w:val="00AD6D49"/>
    <w:rsid w:val="00AE0877"/>
    <w:rsid w:val="00AE1FFC"/>
    <w:rsid w:val="00AE500F"/>
    <w:rsid w:val="00AE5DFD"/>
    <w:rsid w:val="00AF0AEA"/>
    <w:rsid w:val="00AF74CA"/>
    <w:rsid w:val="00AF7EEF"/>
    <w:rsid w:val="00B034A0"/>
    <w:rsid w:val="00B0354D"/>
    <w:rsid w:val="00B04B0F"/>
    <w:rsid w:val="00B05159"/>
    <w:rsid w:val="00B054E3"/>
    <w:rsid w:val="00B15CB2"/>
    <w:rsid w:val="00B23F19"/>
    <w:rsid w:val="00B242FF"/>
    <w:rsid w:val="00B24F55"/>
    <w:rsid w:val="00B31B4C"/>
    <w:rsid w:val="00B32F01"/>
    <w:rsid w:val="00B33268"/>
    <w:rsid w:val="00B3695D"/>
    <w:rsid w:val="00B37840"/>
    <w:rsid w:val="00B43A6C"/>
    <w:rsid w:val="00B45D37"/>
    <w:rsid w:val="00B51C88"/>
    <w:rsid w:val="00B672CC"/>
    <w:rsid w:val="00B76843"/>
    <w:rsid w:val="00B80F8C"/>
    <w:rsid w:val="00B90178"/>
    <w:rsid w:val="00B9096F"/>
    <w:rsid w:val="00B92628"/>
    <w:rsid w:val="00B95BCD"/>
    <w:rsid w:val="00B96D4C"/>
    <w:rsid w:val="00B9788C"/>
    <w:rsid w:val="00BA14E0"/>
    <w:rsid w:val="00BA19E2"/>
    <w:rsid w:val="00BA6B78"/>
    <w:rsid w:val="00BB345F"/>
    <w:rsid w:val="00BB447F"/>
    <w:rsid w:val="00BB5D22"/>
    <w:rsid w:val="00BB739B"/>
    <w:rsid w:val="00BC0E5A"/>
    <w:rsid w:val="00BC1742"/>
    <w:rsid w:val="00BC4CA0"/>
    <w:rsid w:val="00BD3F5F"/>
    <w:rsid w:val="00BE0B4F"/>
    <w:rsid w:val="00BF1546"/>
    <w:rsid w:val="00BF4CF1"/>
    <w:rsid w:val="00BF65C8"/>
    <w:rsid w:val="00C000F5"/>
    <w:rsid w:val="00C0141B"/>
    <w:rsid w:val="00C078B4"/>
    <w:rsid w:val="00C16930"/>
    <w:rsid w:val="00C179DD"/>
    <w:rsid w:val="00C31DE4"/>
    <w:rsid w:val="00C35765"/>
    <w:rsid w:val="00C35950"/>
    <w:rsid w:val="00C36F39"/>
    <w:rsid w:val="00C4001F"/>
    <w:rsid w:val="00C40DFA"/>
    <w:rsid w:val="00C41221"/>
    <w:rsid w:val="00C4400D"/>
    <w:rsid w:val="00C7000B"/>
    <w:rsid w:val="00C710D2"/>
    <w:rsid w:val="00C713C4"/>
    <w:rsid w:val="00C71E13"/>
    <w:rsid w:val="00C73091"/>
    <w:rsid w:val="00C73120"/>
    <w:rsid w:val="00C73549"/>
    <w:rsid w:val="00C748FF"/>
    <w:rsid w:val="00C74A50"/>
    <w:rsid w:val="00C74D1C"/>
    <w:rsid w:val="00C84388"/>
    <w:rsid w:val="00C87667"/>
    <w:rsid w:val="00C9274C"/>
    <w:rsid w:val="00C92F03"/>
    <w:rsid w:val="00C940C9"/>
    <w:rsid w:val="00CA12B1"/>
    <w:rsid w:val="00CA36D6"/>
    <w:rsid w:val="00CA45AE"/>
    <w:rsid w:val="00CA5EA6"/>
    <w:rsid w:val="00CB1CA2"/>
    <w:rsid w:val="00CB7FF5"/>
    <w:rsid w:val="00CC028C"/>
    <w:rsid w:val="00CC1546"/>
    <w:rsid w:val="00CC306A"/>
    <w:rsid w:val="00CD1256"/>
    <w:rsid w:val="00CD6205"/>
    <w:rsid w:val="00CD64FB"/>
    <w:rsid w:val="00CE25E6"/>
    <w:rsid w:val="00CE7E01"/>
    <w:rsid w:val="00D020CA"/>
    <w:rsid w:val="00D03C6B"/>
    <w:rsid w:val="00D05749"/>
    <w:rsid w:val="00D110B7"/>
    <w:rsid w:val="00D14C58"/>
    <w:rsid w:val="00D1541D"/>
    <w:rsid w:val="00D16165"/>
    <w:rsid w:val="00D16A3A"/>
    <w:rsid w:val="00D17849"/>
    <w:rsid w:val="00D17A6E"/>
    <w:rsid w:val="00D27221"/>
    <w:rsid w:val="00D27D0D"/>
    <w:rsid w:val="00D306A2"/>
    <w:rsid w:val="00D30F83"/>
    <w:rsid w:val="00D312C1"/>
    <w:rsid w:val="00D33EBB"/>
    <w:rsid w:val="00D3416E"/>
    <w:rsid w:val="00D35835"/>
    <w:rsid w:val="00D430D8"/>
    <w:rsid w:val="00D44105"/>
    <w:rsid w:val="00D45099"/>
    <w:rsid w:val="00D47729"/>
    <w:rsid w:val="00D51043"/>
    <w:rsid w:val="00D51220"/>
    <w:rsid w:val="00D5233A"/>
    <w:rsid w:val="00D5718C"/>
    <w:rsid w:val="00D62623"/>
    <w:rsid w:val="00D7009F"/>
    <w:rsid w:val="00D761A5"/>
    <w:rsid w:val="00D8134B"/>
    <w:rsid w:val="00D83FFE"/>
    <w:rsid w:val="00D85766"/>
    <w:rsid w:val="00D912DE"/>
    <w:rsid w:val="00D94944"/>
    <w:rsid w:val="00D953A9"/>
    <w:rsid w:val="00D97838"/>
    <w:rsid w:val="00DA1875"/>
    <w:rsid w:val="00DA7B4F"/>
    <w:rsid w:val="00DB0787"/>
    <w:rsid w:val="00DB1A4F"/>
    <w:rsid w:val="00DB30E5"/>
    <w:rsid w:val="00DB66AB"/>
    <w:rsid w:val="00DC03F5"/>
    <w:rsid w:val="00DC1614"/>
    <w:rsid w:val="00DC1FD8"/>
    <w:rsid w:val="00DD07EF"/>
    <w:rsid w:val="00DD0821"/>
    <w:rsid w:val="00DD3CDB"/>
    <w:rsid w:val="00DD3FED"/>
    <w:rsid w:val="00DD7CF4"/>
    <w:rsid w:val="00DE0AF3"/>
    <w:rsid w:val="00DE2044"/>
    <w:rsid w:val="00DE2D4B"/>
    <w:rsid w:val="00DE4070"/>
    <w:rsid w:val="00DE63DF"/>
    <w:rsid w:val="00DE6A68"/>
    <w:rsid w:val="00DF1FE3"/>
    <w:rsid w:val="00DF2B5C"/>
    <w:rsid w:val="00DF319D"/>
    <w:rsid w:val="00DF3C22"/>
    <w:rsid w:val="00E008FF"/>
    <w:rsid w:val="00E02182"/>
    <w:rsid w:val="00E02B8C"/>
    <w:rsid w:val="00E10FE7"/>
    <w:rsid w:val="00E12455"/>
    <w:rsid w:val="00E13848"/>
    <w:rsid w:val="00E14BE8"/>
    <w:rsid w:val="00E17398"/>
    <w:rsid w:val="00E17DD5"/>
    <w:rsid w:val="00E20881"/>
    <w:rsid w:val="00E217A8"/>
    <w:rsid w:val="00E34C2F"/>
    <w:rsid w:val="00E36515"/>
    <w:rsid w:val="00E41538"/>
    <w:rsid w:val="00E421D0"/>
    <w:rsid w:val="00E44706"/>
    <w:rsid w:val="00E6058F"/>
    <w:rsid w:val="00E62BB2"/>
    <w:rsid w:val="00E661C9"/>
    <w:rsid w:val="00E6748D"/>
    <w:rsid w:val="00E67565"/>
    <w:rsid w:val="00E703A2"/>
    <w:rsid w:val="00E71EB3"/>
    <w:rsid w:val="00E7571E"/>
    <w:rsid w:val="00E82AFF"/>
    <w:rsid w:val="00E87051"/>
    <w:rsid w:val="00E9166A"/>
    <w:rsid w:val="00E952A5"/>
    <w:rsid w:val="00EA4A7C"/>
    <w:rsid w:val="00EA5311"/>
    <w:rsid w:val="00EA593C"/>
    <w:rsid w:val="00EA6FE8"/>
    <w:rsid w:val="00EA7214"/>
    <w:rsid w:val="00EB22EB"/>
    <w:rsid w:val="00EB6940"/>
    <w:rsid w:val="00EB7CCD"/>
    <w:rsid w:val="00EB7E46"/>
    <w:rsid w:val="00EC1F80"/>
    <w:rsid w:val="00ED4329"/>
    <w:rsid w:val="00ED709B"/>
    <w:rsid w:val="00ED7FC8"/>
    <w:rsid w:val="00EE413C"/>
    <w:rsid w:val="00EE6E70"/>
    <w:rsid w:val="00EF078B"/>
    <w:rsid w:val="00EF1E2C"/>
    <w:rsid w:val="00EF4D26"/>
    <w:rsid w:val="00F11599"/>
    <w:rsid w:val="00F11F0B"/>
    <w:rsid w:val="00F12E4A"/>
    <w:rsid w:val="00F15798"/>
    <w:rsid w:val="00F2009A"/>
    <w:rsid w:val="00F2315C"/>
    <w:rsid w:val="00F27410"/>
    <w:rsid w:val="00F4101E"/>
    <w:rsid w:val="00F457F3"/>
    <w:rsid w:val="00F56834"/>
    <w:rsid w:val="00F5750B"/>
    <w:rsid w:val="00F57FF0"/>
    <w:rsid w:val="00F60992"/>
    <w:rsid w:val="00F63ED5"/>
    <w:rsid w:val="00F642F9"/>
    <w:rsid w:val="00F6430E"/>
    <w:rsid w:val="00F66654"/>
    <w:rsid w:val="00F70AE6"/>
    <w:rsid w:val="00F70E62"/>
    <w:rsid w:val="00F745B2"/>
    <w:rsid w:val="00F81B12"/>
    <w:rsid w:val="00F81D32"/>
    <w:rsid w:val="00F83A34"/>
    <w:rsid w:val="00F9349A"/>
    <w:rsid w:val="00F96041"/>
    <w:rsid w:val="00F9685A"/>
    <w:rsid w:val="00F97D67"/>
    <w:rsid w:val="00FA37CD"/>
    <w:rsid w:val="00FA75DC"/>
    <w:rsid w:val="00FB3CFD"/>
    <w:rsid w:val="00FB4FD0"/>
    <w:rsid w:val="00FB730A"/>
    <w:rsid w:val="00FB7436"/>
    <w:rsid w:val="00FC0780"/>
    <w:rsid w:val="00FC0B52"/>
    <w:rsid w:val="00FC21E6"/>
    <w:rsid w:val="00FC3C8D"/>
    <w:rsid w:val="00FC4615"/>
    <w:rsid w:val="00FC6BF7"/>
    <w:rsid w:val="00FC6F6E"/>
    <w:rsid w:val="00FD1360"/>
    <w:rsid w:val="00FD3F57"/>
    <w:rsid w:val="00FD43DE"/>
    <w:rsid w:val="00FD70A8"/>
    <w:rsid w:val="00FE0559"/>
    <w:rsid w:val="00FE090A"/>
    <w:rsid w:val="00FE1BC5"/>
    <w:rsid w:val="00FE391B"/>
    <w:rsid w:val="00FF014B"/>
    <w:rsid w:val="00FF4535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16C5"/>
  <w15:chartTrackingRefBased/>
  <w15:docId w15:val="{D2760F8C-7B64-4EEB-92F0-23123E3C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9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8B"/>
  </w:style>
  <w:style w:type="paragraph" w:styleId="Footer">
    <w:name w:val="footer"/>
    <w:basedOn w:val="Normal"/>
    <w:link w:val="Foot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8B"/>
  </w:style>
  <w:style w:type="paragraph" w:customStyle="1" w:styleId="Style1">
    <w:name w:val="Style1"/>
    <w:basedOn w:val="Footer"/>
    <w:qFormat/>
    <w:rsid w:val="00EF078B"/>
    <w:pPr>
      <w:jc w:val="center"/>
    </w:pPr>
    <w:rPr>
      <w:rFonts w:ascii="DIN 2014" w:hAnsi="DIN 2014" w:cs="Times New Roman (Body CS)"/>
      <w:color w:val="888B91"/>
      <w:spacing w:val="34"/>
      <w:sz w:val="20"/>
    </w:rPr>
  </w:style>
  <w:style w:type="paragraph" w:customStyle="1" w:styleId="Style2">
    <w:name w:val="Style2"/>
    <w:basedOn w:val="Style1"/>
    <w:qFormat/>
    <w:rsid w:val="00A01C1E"/>
    <w:pPr>
      <w:spacing w:line="360" w:lineRule="auto"/>
    </w:pPr>
    <w:rPr>
      <w:spacing w:val="14"/>
      <w:sz w:val="13"/>
    </w:rPr>
  </w:style>
  <w:style w:type="paragraph" w:customStyle="1" w:styleId="Style3">
    <w:name w:val="Style3"/>
    <w:basedOn w:val="Style1"/>
    <w:qFormat/>
    <w:rsid w:val="00033F23"/>
    <w:pPr>
      <w:spacing w:line="276" w:lineRule="auto"/>
    </w:pPr>
    <w:rPr>
      <w:rFonts w:ascii="Proxima Nova" w:hAnsi="Proxima Nova"/>
      <w:color w:val="646A6A" w:themeColor="text1"/>
      <w:spacing w:val="38"/>
      <w:sz w:val="16"/>
    </w:rPr>
  </w:style>
  <w:style w:type="paragraph" w:customStyle="1" w:styleId="BodyCopy">
    <w:name w:val="Body Copy"/>
    <w:qFormat/>
    <w:rsid w:val="00E82AFF"/>
    <w:pPr>
      <w:tabs>
        <w:tab w:val="left" w:pos="6453"/>
      </w:tabs>
      <w:spacing w:line="360" w:lineRule="auto"/>
    </w:pPr>
    <w:rPr>
      <w:color w:val="535353" w:themeColor="text2"/>
      <w:spacing w:val="10"/>
      <w:sz w:val="20"/>
      <w:szCs w:val="20"/>
    </w:rPr>
  </w:style>
  <w:style w:type="paragraph" w:customStyle="1" w:styleId="HeaderwithLocations">
    <w:name w:val="Header with Locations"/>
    <w:basedOn w:val="Header"/>
    <w:qFormat/>
    <w:rsid w:val="00F11599"/>
    <w:pPr>
      <w:tabs>
        <w:tab w:val="left" w:pos="0"/>
      </w:tabs>
    </w:pPr>
  </w:style>
  <w:style w:type="paragraph" w:styleId="Revision">
    <w:name w:val="Revision"/>
    <w:hidden/>
    <w:uiPriority w:val="99"/>
    <w:semiHidden/>
    <w:rsid w:val="0033294B"/>
  </w:style>
  <w:style w:type="paragraph" w:styleId="ListParagraph">
    <w:name w:val="List Paragraph"/>
    <w:basedOn w:val="Normal"/>
    <w:uiPriority w:val="34"/>
    <w:qFormat/>
    <w:rsid w:val="00164FA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4FAB"/>
    <w:rPr>
      <w:color w:val="00529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F5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80E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80E16"/>
  </w:style>
  <w:style w:type="character" w:customStyle="1" w:styleId="eop">
    <w:name w:val="eop"/>
    <w:basedOn w:val="DefaultParagraphFont"/>
    <w:rsid w:val="00080E16"/>
  </w:style>
  <w:style w:type="character" w:styleId="FollowedHyperlink">
    <w:name w:val="FollowedHyperlink"/>
    <w:basedOn w:val="DefaultParagraphFont"/>
    <w:uiPriority w:val="99"/>
    <w:semiHidden/>
    <w:unhideWhenUsed/>
    <w:rsid w:val="004A63D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A966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ericast.com/?utm_campaign=boilerplate_2021&amp;utm_medium=press-release&amp;utm_source=new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DarovitzD/AppData/Local/Microsoft/Windows/INetCache/Content.Outlook/1RTRDSYE/www.Vericas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ricas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icast Color Theme">
      <a:dk1>
        <a:srgbClr val="646A6A"/>
      </a:dk1>
      <a:lt1>
        <a:srgbClr val="FFFFFF"/>
      </a:lt1>
      <a:dk2>
        <a:srgbClr val="535353"/>
      </a:dk2>
      <a:lt2>
        <a:srgbClr val="EEECE1"/>
      </a:lt2>
      <a:accent1>
        <a:srgbClr val="517891"/>
      </a:accent1>
      <a:accent2>
        <a:srgbClr val="DE8330"/>
      </a:accent2>
      <a:accent3>
        <a:srgbClr val="BDB6A6"/>
      </a:accent3>
      <a:accent4>
        <a:srgbClr val="0074BC"/>
      </a:accent4>
      <a:accent5>
        <a:srgbClr val="5BC5CC"/>
      </a:accent5>
      <a:accent6>
        <a:srgbClr val="3C5059"/>
      </a:accent6>
      <a:hlink>
        <a:srgbClr val="00529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e268e7-5ac6-4b58-a235-82c802089890" xsi:nil="true"/>
    <lcf76f155ced4ddcb4097134ff3c332f xmlns="b6c8cc40-c6f2-46a8-ba2d-5298500979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12A6C363B924189286AEDA97AF0CB" ma:contentTypeVersion="16" ma:contentTypeDescription="Create a new document." ma:contentTypeScope="" ma:versionID="60efa48733ff055328e737caddca8a0f">
  <xsd:schema xmlns:xsd="http://www.w3.org/2001/XMLSchema" xmlns:xs="http://www.w3.org/2001/XMLSchema" xmlns:p="http://schemas.microsoft.com/office/2006/metadata/properties" xmlns:ns2="b6c8cc40-c6f2-46a8-ba2d-52985009799a" xmlns:ns3="42e268e7-5ac6-4b58-a235-82c802089890" targetNamespace="http://schemas.microsoft.com/office/2006/metadata/properties" ma:root="true" ma:fieldsID="91da06d319dc92d5546dfdff5ea0dd63" ns2:_="" ns3:_="">
    <xsd:import namespace="b6c8cc40-c6f2-46a8-ba2d-52985009799a"/>
    <xsd:import namespace="42e268e7-5ac6-4b58-a235-82c802089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8cc40-c6f2-46a8-ba2d-529850097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9369b6-278b-454c-a6a8-3b0344674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68e7-5ac6-4b58-a235-82c802089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857e46-a14c-4408-9e75-5a73991a560c}" ma:internalName="TaxCatchAll" ma:showField="CatchAllData" ma:web="42e268e7-5ac6-4b58-a235-82c802089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185C2D-1593-424F-9D61-FD1CFDF4B9A0}">
  <ds:schemaRefs>
    <ds:schemaRef ds:uri="http://schemas.microsoft.com/office/2006/metadata/properties"/>
    <ds:schemaRef ds:uri="http://schemas.microsoft.com/office/infopath/2007/PartnerControls"/>
    <ds:schemaRef ds:uri="42e268e7-5ac6-4b58-a235-82c802089890"/>
    <ds:schemaRef ds:uri="b6c8cc40-c6f2-46a8-ba2d-52985009799a"/>
  </ds:schemaRefs>
</ds:datastoreItem>
</file>

<file path=customXml/itemProps2.xml><?xml version="1.0" encoding="utf-8"?>
<ds:datastoreItem xmlns:ds="http://schemas.openxmlformats.org/officeDocument/2006/customXml" ds:itemID="{7CAFB1AB-DAD5-497E-85F4-BB6865231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B2BCD-9CB8-EC4E-A4D3-23B7B28FDF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F37C9F-E1B1-4614-ABDF-6FD70E120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8cc40-c6f2-46a8-ba2d-52985009799a"/>
    <ds:schemaRef ds:uri="42e268e7-5ac6-4b58-a235-82c80208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Links>
    <vt:vector size="24" baseType="variant">
      <vt:variant>
        <vt:i4>5767242</vt:i4>
      </vt:variant>
      <vt:variant>
        <vt:i4>6</vt:i4>
      </vt:variant>
      <vt:variant>
        <vt:i4>0</vt:i4>
      </vt:variant>
      <vt:variant>
        <vt:i4>5</vt:i4>
      </vt:variant>
      <vt:variant>
        <vt:lpwstr>https://vericast.com/?utm_campaign=boilerplate_2021&amp;utm_medium=press-release&amp;utm_source=news</vt:lpwstr>
      </vt:variant>
      <vt:variant>
        <vt:lpwstr/>
      </vt:variant>
      <vt:variant>
        <vt:i4>5701725</vt:i4>
      </vt:variant>
      <vt:variant>
        <vt:i4>3</vt:i4>
      </vt:variant>
      <vt:variant>
        <vt:i4>0</vt:i4>
      </vt:variant>
      <vt:variant>
        <vt:i4>5</vt:i4>
      </vt:variant>
      <vt:variant>
        <vt:lpwstr>https://vericast.com/insights/blog/what-to-expect-from-consumers-this-holiday-season/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https://vericast.com/press-release/shopping-amid-inflation-adds-to-consumer-stress-vericast-survey-finds/</vt:lpwstr>
      </vt:variant>
      <vt:variant>
        <vt:lpwstr/>
      </vt:variant>
      <vt:variant>
        <vt:i4>5177370</vt:i4>
      </vt:variant>
      <vt:variant>
        <vt:i4>0</vt:i4>
      </vt:variant>
      <vt:variant>
        <vt:i4>0</vt:i4>
      </vt:variant>
      <vt:variant>
        <vt:i4>5</vt:i4>
      </vt:variant>
      <vt:variant>
        <vt:lpwstr>https://www.skillsyouneed.com/num/percent-change.html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Darovitz (Vericast)</cp:lastModifiedBy>
  <cp:revision>2</cp:revision>
  <cp:lastPrinted>2023-02-02T14:35:00Z</cp:lastPrinted>
  <dcterms:created xsi:type="dcterms:W3CDTF">2023-02-15T15:52:00Z</dcterms:created>
  <dcterms:modified xsi:type="dcterms:W3CDTF">2023-02-15T15:52:00Z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0x010100B8012A6C363B924189286AEDA97AF0CB</vt:lpwstr>
  </property>
  <property fmtid="{D5CDD505-2E9C-101B-9397-08002B2CF9AE}" pid="3" name="MediaServiceImageTags">
    <vt:lpwstr/>
  </property>
</Properties>
</file>